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F9" w:rsidRPr="008A37F7" w:rsidRDefault="00030FF9" w:rsidP="00030FF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030FF9" w:rsidRPr="008A37F7" w:rsidRDefault="00030FF9" w:rsidP="00030FF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7F7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030FF9" w:rsidRPr="008A37F7" w:rsidRDefault="00030FF9" w:rsidP="00030FF9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FF9" w:rsidRPr="008A37F7" w:rsidRDefault="00F940CA" w:rsidP="00030FF9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030FF9">
        <w:rPr>
          <w:rFonts w:ascii="Times New Roman" w:hAnsi="Times New Roman" w:cs="Times New Roman"/>
          <w:sz w:val="28"/>
          <w:szCs w:val="28"/>
        </w:rPr>
        <w:t>» апреля  2019</w:t>
      </w:r>
      <w:r w:rsidR="00030FF9" w:rsidRPr="008A37F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proofErr w:type="spellStart"/>
      <w:r w:rsidR="00030FF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30F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0FF9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03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FF9">
        <w:rPr>
          <w:rFonts w:ascii="Times New Roman" w:hAnsi="Times New Roman" w:cs="Times New Roman"/>
          <w:sz w:val="28"/>
          <w:szCs w:val="28"/>
        </w:rPr>
        <w:t>Мурзиха</w:t>
      </w:r>
      <w:proofErr w:type="spellEnd"/>
    </w:p>
    <w:p w:rsidR="00030FF9" w:rsidRPr="008A37F7" w:rsidRDefault="00030FF9" w:rsidP="00030FF9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030FF9" w:rsidRDefault="00030FF9" w:rsidP="008D6937">
      <w:pPr>
        <w:pStyle w:val="ConsPlusNonformat"/>
        <w:ind w:right="-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инициативе: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РТ</w:t>
      </w:r>
      <w:r w:rsidRPr="008A37F7">
        <w:rPr>
          <w:rFonts w:ascii="Times New Roman" w:hAnsi="Times New Roman" w:cs="Times New Roman"/>
          <w:sz w:val="28"/>
          <w:szCs w:val="28"/>
        </w:rPr>
        <w:t xml:space="preserve"> назначены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30FF9">
        <w:rPr>
          <w:rFonts w:ascii="Times New Roman" w:hAnsi="Times New Roman" w:cs="Times New Roman"/>
          <w:sz w:val="28"/>
          <w:szCs w:val="28"/>
          <w:u w:val="single"/>
        </w:rPr>
        <w:t xml:space="preserve">Совета </w:t>
      </w:r>
      <w:proofErr w:type="spellStart"/>
      <w:r w:rsidRPr="00030FF9">
        <w:rPr>
          <w:rFonts w:ascii="Times New Roman" w:hAnsi="Times New Roman" w:cs="Times New Roman"/>
          <w:sz w:val="28"/>
          <w:szCs w:val="28"/>
          <w:u w:val="single"/>
        </w:rPr>
        <w:t>Мурзихинского</w:t>
      </w:r>
      <w:proofErr w:type="spellEnd"/>
      <w:r w:rsidRPr="00030FF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Елабужского муниципального района </w:t>
      </w:r>
      <w:r w:rsidR="008D6937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Татарстан от 20.03.2019 г </w:t>
      </w:r>
      <w:r w:rsidR="008D6937" w:rsidRPr="008D6937">
        <w:rPr>
          <w:rFonts w:ascii="Times New Roman" w:hAnsi="Times New Roman" w:cs="Times New Roman"/>
          <w:sz w:val="28"/>
          <w:szCs w:val="28"/>
          <w:u w:val="single"/>
        </w:rPr>
        <w:t>№148</w:t>
      </w:r>
      <w:r w:rsidR="008D6937">
        <w:rPr>
          <w:rFonts w:ascii="Times New Roman" w:hAnsi="Times New Roman" w:cs="Times New Roman"/>
          <w:sz w:val="28"/>
          <w:szCs w:val="28"/>
        </w:rPr>
        <w:t>______________________</w:t>
      </w:r>
      <w:r w:rsidRPr="008A37F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30FF9" w:rsidRPr="00CF2510" w:rsidRDefault="00030FF9" w:rsidP="00030FF9">
      <w:pPr>
        <w:pStyle w:val="ConsPlusNonformat"/>
        <w:ind w:right="-339"/>
        <w:jc w:val="both"/>
        <w:rPr>
          <w:rFonts w:ascii="Times New Roman" w:hAnsi="Times New Roman" w:cs="Times New Roman"/>
          <w:sz w:val="24"/>
          <w:szCs w:val="24"/>
        </w:rPr>
      </w:pPr>
      <w:r w:rsidRPr="008A37F7">
        <w:rPr>
          <w:rFonts w:ascii="Times New Roman" w:hAnsi="Times New Roman" w:cs="Times New Roman"/>
          <w:sz w:val="28"/>
          <w:szCs w:val="28"/>
        </w:rPr>
        <w:t xml:space="preserve"> </w:t>
      </w:r>
      <w:r w:rsidR="008D69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A37F7">
        <w:rPr>
          <w:rFonts w:ascii="Times New Roman" w:hAnsi="Times New Roman" w:cs="Times New Roman"/>
          <w:sz w:val="28"/>
          <w:szCs w:val="28"/>
        </w:rPr>
        <w:t>(</w:t>
      </w:r>
      <w:r w:rsidRPr="00CF2510">
        <w:rPr>
          <w:rFonts w:ascii="Times New Roman" w:hAnsi="Times New Roman" w:cs="Times New Roman"/>
          <w:sz w:val="24"/>
          <w:szCs w:val="24"/>
        </w:rPr>
        <w:t>муниципальный правовой акт)</w:t>
      </w:r>
    </w:p>
    <w:p w:rsidR="008D6937" w:rsidRPr="008D6937" w:rsidRDefault="008D6937" w:rsidP="008D6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6937">
        <w:rPr>
          <w:rFonts w:ascii="Times New Roman" w:hAnsi="Times New Roman"/>
          <w:sz w:val="28"/>
          <w:szCs w:val="28"/>
          <w:u w:val="single"/>
        </w:rPr>
        <w:t xml:space="preserve">О назначении публичных слушаний по проекту решения «О внесении изменений в решение Совета </w:t>
      </w:r>
      <w:proofErr w:type="spellStart"/>
      <w:r w:rsidRPr="008D6937">
        <w:rPr>
          <w:rFonts w:ascii="Times New Roman" w:hAnsi="Times New Roman"/>
          <w:sz w:val="28"/>
          <w:szCs w:val="28"/>
          <w:u w:val="single"/>
        </w:rPr>
        <w:t>Мурзихинского</w:t>
      </w:r>
      <w:proofErr w:type="spellEnd"/>
      <w:r w:rsidRPr="008D6937">
        <w:rPr>
          <w:rFonts w:ascii="Times New Roman" w:hAnsi="Times New Roman"/>
          <w:sz w:val="28"/>
          <w:szCs w:val="28"/>
          <w:u w:val="single"/>
        </w:rPr>
        <w:t xml:space="preserve"> сельского поселения Елабужского муниципального района Республики Татарстан от 07.08.2013 г. №86 «Об утверждении Правил благоустройства территории </w:t>
      </w:r>
      <w:proofErr w:type="spellStart"/>
      <w:r w:rsidRPr="008D6937">
        <w:rPr>
          <w:rFonts w:ascii="Times New Roman" w:hAnsi="Times New Roman"/>
          <w:sz w:val="28"/>
          <w:szCs w:val="28"/>
          <w:u w:val="single"/>
        </w:rPr>
        <w:t>Мурзихинского</w:t>
      </w:r>
      <w:proofErr w:type="spellEnd"/>
      <w:r w:rsidRPr="008D6937">
        <w:rPr>
          <w:rFonts w:ascii="Times New Roman" w:hAnsi="Times New Roman"/>
          <w:sz w:val="28"/>
          <w:szCs w:val="28"/>
          <w:u w:val="single"/>
        </w:rPr>
        <w:t xml:space="preserve"> сельского поселения Елабужского муниципального района</w:t>
      </w:r>
      <w:r w:rsidRPr="008D6937">
        <w:rPr>
          <w:rFonts w:ascii="Times New Roman" w:hAnsi="Times New Roman"/>
          <w:sz w:val="28"/>
          <w:szCs w:val="28"/>
        </w:rPr>
        <w:t>»_______________</w:t>
      </w:r>
    </w:p>
    <w:p w:rsidR="00030FF9" w:rsidRPr="00CF2510" w:rsidRDefault="00030FF9" w:rsidP="00030FF9">
      <w:pPr>
        <w:pStyle w:val="ConsPlusNonformat"/>
        <w:ind w:right="-339"/>
        <w:jc w:val="both"/>
        <w:rPr>
          <w:rFonts w:ascii="Times New Roman" w:hAnsi="Times New Roman" w:cs="Times New Roman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</w:t>
      </w:r>
      <w:r w:rsidR="008D69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2510">
        <w:rPr>
          <w:rFonts w:ascii="Times New Roman" w:hAnsi="Times New Roman" w:cs="Times New Roman"/>
          <w:sz w:val="24"/>
          <w:szCs w:val="24"/>
        </w:rPr>
        <w:t xml:space="preserve"> (наименование муниципального правового акта)</w:t>
      </w:r>
    </w:p>
    <w:p w:rsidR="00057FA9" w:rsidRDefault="00030FF9" w:rsidP="00030FF9">
      <w:pPr>
        <w:pStyle w:val="ConsPlusNonformat"/>
        <w:ind w:right="-3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7F7">
        <w:rPr>
          <w:rFonts w:ascii="Times New Roman" w:hAnsi="Times New Roman" w:cs="Times New Roman"/>
          <w:sz w:val="28"/>
          <w:szCs w:val="28"/>
        </w:rPr>
        <w:t>о</w:t>
      </w:r>
      <w:r w:rsidR="008D6937">
        <w:rPr>
          <w:rFonts w:ascii="Times New Roman" w:hAnsi="Times New Roman" w:cs="Times New Roman"/>
          <w:sz w:val="28"/>
          <w:szCs w:val="28"/>
        </w:rPr>
        <w:t xml:space="preserve">публикованным (обнародованным):  </w:t>
      </w:r>
      <w:r w:rsidR="00057FA9">
        <w:rPr>
          <w:rFonts w:ascii="Times New Roman" w:hAnsi="Times New Roman" w:cs="Times New Roman"/>
          <w:sz w:val="28"/>
          <w:szCs w:val="28"/>
          <w:u w:val="single"/>
        </w:rPr>
        <w:t xml:space="preserve">20 марта 2019 г </w:t>
      </w:r>
    </w:p>
    <w:p w:rsidR="00030FF9" w:rsidRPr="00057FA9" w:rsidRDefault="008D6937" w:rsidP="00030FF9">
      <w:pPr>
        <w:pStyle w:val="ConsPlusNonformat"/>
        <w:ind w:right="-3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F9" w:rsidRPr="008A37F7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та</w:t>
      </w:r>
      <w:r w:rsidR="00F940CA">
        <w:rPr>
          <w:rFonts w:ascii="Times New Roman" w:hAnsi="Times New Roman" w:cs="Times New Roman"/>
          <w:sz w:val="28"/>
          <w:szCs w:val="28"/>
          <w:u w:val="single"/>
        </w:rPr>
        <w:t>рая</w:t>
      </w:r>
      <w:proofErr w:type="spellEnd"/>
      <w:r w:rsidR="00F940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940CA">
        <w:rPr>
          <w:rFonts w:ascii="Times New Roman" w:hAnsi="Times New Roman" w:cs="Times New Roman"/>
          <w:sz w:val="28"/>
          <w:szCs w:val="28"/>
          <w:u w:val="single"/>
        </w:rPr>
        <w:t>Мурзиха</w:t>
      </w:r>
      <w:proofErr w:type="spellEnd"/>
      <w:r w:rsidR="00F940C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940CA">
        <w:rPr>
          <w:rFonts w:ascii="Times New Roman" w:hAnsi="Times New Roman" w:cs="Times New Roman"/>
          <w:sz w:val="28"/>
          <w:szCs w:val="28"/>
          <w:u w:val="single"/>
        </w:rPr>
        <w:t>ул.Школьная</w:t>
      </w:r>
      <w:proofErr w:type="spellEnd"/>
      <w:r w:rsidR="00F940CA">
        <w:rPr>
          <w:rFonts w:ascii="Times New Roman" w:hAnsi="Times New Roman" w:cs="Times New Roman"/>
          <w:sz w:val="28"/>
          <w:szCs w:val="28"/>
          <w:u w:val="single"/>
        </w:rPr>
        <w:t>, д.1 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.04.2019 г</w:t>
      </w:r>
      <w:r w:rsidR="00057FA9">
        <w:rPr>
          <w:rFonts w:ascii="Times New Roman" w:hAnsi="Times New Roman" w:cs="Times New Roman"/>
          <w:sz w:val="28"/>
          <w:szCs w:val="28"/>
          <w:u w:val="single"/>
        </w:rPr>
        <w:t xml:space="preserve"> в 14.00 часов</w:t>
      </w:r>
      <w:r w:rsidR="00057FA9" w:rsidRPr="00057FA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30FF9" w:rsidRPr="00057FA9" w:rsidRDefault="00030FF9" w:rsidP="00057FA9">
      <w:pPr>
        <w:pStyle w:val="ConsPlusNonformat"/>
        <w:ind w:right="-519"/>
        <w:rPr>
          <w:rStyle w:val="FontStyle21"/>
          <w:sz w:val="24"/>
          <w:szCs w:val="24"/>
        </w:rPr>
      </w:pPr>
      <w:r w:rsidRPr="00CF2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57FA9">
        <w:rPr>
          <w:rFonts w:ascii="Times New Roman" w:hAnsi="Times New Roman" w:cs="Times New Roman"/>
          <w:sz w:val="24"/>
          <w:szCs w:val="24"/>
        </w:rPr>
        <w:t xml:space="preserve">     (дата проведения)</w:t>
      </w:r>
    </w:p>
    <w:p w:rsidR="00057FA9" w:rsidRDefault="00030FF9" w:rsidP="00057FA9">
      <w:pPr>
        <w:pStyle w:val="Style5"/>
        <w:widowControl/>
        <w:tabs>
          <w:tab w:val="left" w:pos="1051"/>
        </w:tabs>
        <w:spacing w:line="240" w:lineRule="auto"/>
        <w:ind w:right="-339" w:firstLine="0"/>
        <w:rPr>
          <w:rStyle w:val="FontStyle21"/>
          <w:sz w:val="28"/>
          <w:szCs w:val="28"/>
        </w:rPr>
      </w:pPr>
      <w:r w:rsidRPr="00057FA9">
        <w:rPr>
          <w:rStyle w:val="FontStyle21"/>
          <w:sz w:val="28"/>
          <w:szCs w:val="28"/>
        </w:rPr>
        <w:t>Вопрос (вопросы),</w:t>
      </w:r>
      <w:r w:rsidR="00057FA9">
        <w:rPr>
          <w:rStyle w:val="FontStyle21"/>
          <w:sz w:val="28"/>
          <w:szCs w:val="28"/>
        </w:rPr>
        <w:t xml:space="preserve"> выносимые на публичные слушания: </w:t>
      </w:r>
    </w:p>
    <w:p w:rsidR="00057FA9" w:rsidRDefault="00057FA9" w:rsidP="00057FA9">
      <w:pPr>
        <w:pStyle w:val="Style5"/>
        <w:widowControl/>
        <w:tabs>
          <w:tab w:val="left" w:pos="1051"/>
        </w:tabs>
        <w:spacing w:line="240" w:lineRule="auto"/>
        <w:ind w:right="-339" w:firstLine="0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057FA9">
        <w:rPr>
          <w:rStyle w:val="FontStyle21"/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Pr="008D6937">
        <w:rPr>
          <w:sz w:val="28"/>
          <w:szCs w:val="28"/>
        </w:rPr>
        <w:t xml:space="preserve"> изменений в решение Совета </w:t>
      </w:r>
      <w:proofErr w:type="spellStart"/>
      <w:r w:rsidRPr="008D6937">
        <w:rPr>
          <w:sz w:val="28"/>
          <w:szCs w:val="28"/>
        </w:rPr>
        <w:t>Мурзихинского</w:t>
      </w:r>
      <w:proofErr w:type="spellEnd"/>
      <w:r w:rsidRPr="008D6937">
        <w:rPr>
          <w:sz w:val="28"/>
          <w:szCs w:val="28"/>
        </w:rPr>
        <w:t xml:space="preserve"> сельского поселения Елабужского муниципального района Республики Татарстан от 07.08.2013 г. №86 «Об утверждении Правил благоустройства территории </w:t>
      </w:r>
      <w:proofErr w:type="spellStart"/>
      <w:r w:rsidRPr="008D6937">
        <w:rPr>
          <w:sz w:val="28"/>
          <w:szCs w:val="28"/>
        </w:rPr>
        <w:t>Мурзихинского</w:t>
      </w:r>
      <w:proofErr w:type="spellEnd"/>
      <w:r w:rsidRPr="008D6937"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030FF9" w:rsidRPr="008A37F7" w:rsidRDefault="00030FF9" w:rsidP="00030FF9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  <w:r w:rsidRPr="008A37F7">
        <w:rPr>
          <w:rStyle w:val="FontStyle21"/>
          <w:sz w:val="28"/>
          <w:szCs w:val="28"/>
        </w:rPr>
        <w:t>Единый список предложений и рекомендаций по решению вопроса (вопросов) местного значения, вынесенного на публичные слушания:</w:t>
      </w:r>
    </w:p>
    <w:tbl>
      <w:tblPr>
        <w:tblW w:w="10141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341"/>
        <w:gridCol w:w="595"/>
        <w:gridCol w:w="3686"/>
        <w:gridCol w:w="1559"/>
      </w:tblGrid>
      <w:tr w:rsidR="00280DF3" w:rsidRPr="008A37F7" w:rsidTr="00280DF3">
        <w:trPr>
          <w:trHeight w:val="800"/>
          <w:tblCellSpacing w:w="5" w:type="nil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Вопросы, вынесенные на обсуждение 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Предложения и рекомендации 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экспертов и 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участников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proofErr w:type="gramStart"/>
            <w:r w:rsidRPr="008A37F7">
              <w:rPr>
                <w:sz w:val="28"/>
                <w:szCs w:val="28"/>
              </w:rPr>
              <w:t xml:space="preserve">Предложения рекомендации) внесены </w:t>
            </w:r>
            <w:proofErr w:type="gramEnd"/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поддержаны)  </w:t>
            </w:r>
          </w:p>
        </w:tc>
      </w:tr>
      <w:tr w:rsidR="00280DF3" w:rsidRPr="008A37F7" w:rsidTr="00280DF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>№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proofErr w:type="gramStart"/>
            <w:r w:rsidRPr="008A37F7">
              <w:rPr>
                <w:sz w:val="28"/>
                <w:szCs w:val="28"/>
              </w:rPr>
              <w:t>п</w:t>
            </w:r>
            <w:proofErr w:type="gramEnd"/>
            <w:r w:rsidRPr="008A37F7">
              <w:rPr>
                <w:sz w:val="28"/>
                <w:szCs w:val="28"/>
              </w:rPr>
              <w:t>/п</w:t>
            </w:r>
          </w:p>
        </w:tc>
        <w:tc>
          <w:tcPr>
            <w:tcW w:w="3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формулировка 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вопроса или наименование 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>№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proofErr w:type="gramStart"/>
            <w:r w:rsidRPr="008A37F7">
              <w:rPr>
                <w:sz w:val="28"/>
                <w:szCs w:val="28"/>
              </w:rPr>
              <w:t>п</w:t>
            </w:r>
            <w:proofErr w:type="gramEnd"/>
            <w:r w:rsidRPr="008A37F7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текст 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>предложения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jc w:val="both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Ф.И.О. </w:t>
            </w:r>
          </w:p>
          <w:p w:rsidR="00280DF3" w:rsidRPr="008A37F7" w:rsidRDefault="00280DF3" w:rsidP="00280DF3">
            <w:pPr>
              <w:pStyle w:val="ConsPlusCell"/>
              <w:ind w:right="-519"/>
              <w:jc w:val="both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>эксперта</w:t>
            </w:r>
          </w:p>
          <w:p w:rsidR="00280DF3" w:rsidRPr="008A37F7" w:rsidRDefault="00280DF3" w:rsidP="00280DF3">
            <w:pPr>
              <w:pStyle w:val="ConsPlusCell"/>
              <w:ind w:right="-519"/>
              <w:jc w:val="both"/>
              <w:rPr>
                <w:sz w:val="28"/>
                <w:szCs w:val="28"/>
              </w:rPr>
            </w:pPr>
            <w:r w:rsidRPr="008A37F7">
              <w:rPr>
                <w:sz w:val="28"/>
                <w:szCs w:val="28"/>
              </w:rPr>
              <w:t xml:space="preserve">участника)  </w:t>
            </w:r>
          </w:p>
        </w:tc>
      </w:tr>
      <w:tr w:rsidR="00280DF3" w:rsidRPr="008A37F7" w:rsidTr="00280DF3">
        <w:trPr>
          <w:trHeight w:val="398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 w:rsidRPr="008D6937">
              <w:rPr>
                <w:sz w:val="28"/>
                <w:szCs w:val="28"/>
                <w:u w:val="single"/>
              </w:rPr>
              <w:t xml:space="preserve">«О внесении изменений в решение Совета </w:t>
            </w:r>
            <w:proofErr w:type="spellStart"/>
            <w:r w:rsidRPr="008D6937">
              <w:rPr>
                <w:sz w:val="28"/>
                <w:szCs w:val="28"/>
                <w:u w:val="single"/>
              </w:rPr>
              <w:t>Мурзихинского</w:t>
            </w:r>
            <w:proofErr w:type="spellEnd"/>
            <w:r w:rsidRPr="008D6937">
              <w:rPr>
                <w:sz w:val="28"/>
                <w:szCs w:val="28"/>
                <w:u w:val="single"/>
              </w:rPr>
              <w:t xml:space="preserve"> сельского поселения Елабужского муниципального района Республики Татарстан от 07.08.2013 г. №86 «Об утверждении Правил благоустройства территории </w:t>
            </w:r>
            <w:proofErr w:type="spellStart"/>
            <w:r w:rsidRPr="008D6937">
              <w:rPr>
                <w:sz w:val="28"/>
                <w:szCs w:val="28"/>
                <w:u w:val="single"/>
              </w:rPr>
              <w:t>Мурзихинского</w:t>
            </w:r>
            <w:proofErr w:type="spellEnd"/>
            <w:r w:rsidRPr="008D6937">
              <w:rPr>
                <w:sz w:val="28"/>
                <w:szCs w:val="28"/>
                <w:u w:val="single"/>
              </w:rPr>
              <w:t xml:space="preserve"> сельского поселения Елабужского муниципального района</w:t>
            </w:r>
            <w:r w:rsidRPr="008D6937">
              <w:rPr>
                <w:sz w:val="28"/>
                <w:szCs w:val="28"/>
              </w:rPr>
              <w:t>»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по уничтожению борщевика Сосновского </w:t>
            </w:r>
          </w:p>
          <w:p w:rsidR="00280DF3" w:rsidRPr="008A37F7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(текст в приложение</w:t>
            </w:r>
            <w:r w:rsidR="0097510D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jc w:val="both"/>
              <w:rPr>
                <w:sz w:val="28"/>
                <w:szCs w:val="28"/>
              </w:rPr>
            </w:pPr>
          </w:p>
        </w:tc>
      </w:tr>
      <w:tr w:rsidR="00280DF3" w:rsidRPr="008A37F7" w:rsidTr="00280DF3">
        <w:trPr>
          <w:trHeight w:val="325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</w:p>
          <w:p w:rsid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</w:p>
          <w:p w:rsid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</w:p>
          <w:p w:rsid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</w:p>
          <w:p w:rsidR="00280DF3" w:rsidRPr="008D6937" w:rsidRDefault="00280DF3" w:rsidP="00280DF3">
            <w:pPr>
              <w:pStyle w:val="ConsPlusCell"/>
              <w:ind w:right="-519"/>
              <w:rPr>
                <w:sz w:val="28"/>
                <w:szCs w:val="28"/>
                <w:u w:val="single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Default="00280DF3" w:rsidP="00280DF3">
            <w:pPr>
              <w:pStyle w:val="ConsPlusCell"/>
              <w:ind w:right="-519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Дополнить Правила разделом ом “</w:t>
            </w:r>
            <w:r w:rsidRPr="00280DF3">
              <w:rPr>
                <w:bCs/>
                <w:sz w:val="28"/>
                <w:szCs w:val="28"/>
                <w:lang w:val="tt-RU"/>
              </w:rPr>
              <w:t>Производство инженерно-коммуникационных (земляных), ремонтных и прочих  работ на территории муниципального образования</w:t>
            </w:r>
          </w:p>
          <w:p w:rsidR="00280DF3" w:rsidRPr="00280DF3" w:rsidRDefault="00280DF3" w:rsidP="00280DF3">
            <w:pPr>
              <w:pStyle w:val="ConsPlusCell"/>
              <w:ind w:right="-519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tt-RU"/>
              </w:rPr>
              <w:t>(текст в приложении</w:t>
            </w:r>
            <w:r w:rsidR="0097510D">
              <w:rPr>
                <w:bCs/>
                <w:sz w:val="28"/>
                <w:szCs w:val="28"/>
                <w:lang w:val="tt-RU"/>
              </w:rPr>
              <w:t xml:space="preserve"> 2</w:t>
            </w:r>
            <w:r>
              <w:rPr>
                <w:bCs/>
                <w:sz w:val="28"/>
                <w:szCs w:val="28"/>
                <w:lang w:val="tt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F3" w:rsidRPr="008A37F7" w:rsidRDefault="00280DF3" w:rsidP="00280DF3">
            <w:pPr>
              <w:pStyle w:val="ConsPlusCell"/>
              <w:ind w:right="-519"/>
              <w:jc w:val="both"/>
              <w:rPr>
                <w:sz w:val="28"/>
                <w:szCs w:val="28"/>
              </w:rPr>
            </w:pPr>
          </w:p>
        </w:tc>
      </w:tr>
    </w:tbl>
    <w:p w:rsidR="007345A0" w:rsidRDefault="007345A0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/>
    <w:p w:rsidR="00280DF3" w:rsidRDefault="00280DF3" w:rsidP="00280DF3">
      <w:pPr>
        <w:jc w:val="right"/>
      </w:pPr>
      <w:r>
        <w:lastRenderedPageBreak/>
        <w:t>Приложение 1</w:t>
      </w:r>
    </w:p>
    <w:p w:rsidR="00280DF3" w:rsidRPr="0097510D" w:rsidRDefault="00280DF3" w:rsidP="00280DF3">
      <w:pPr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>Пункт 2.3 раздела 2 «</w:t>
      </w:r>
      <w:r w:rsidRPr="0097510D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требования к благоустройству, организации содержания и уборки территорий» дополнить четвертым абзацем следующего содержания:</w:t>
      </w:r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Правообладатели земельных участков должны </w:t>
      </w:r>
      <w:r w:rsidRPr="0097510D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(мероприятия по удалению борщевика Сосновского должны проводиться до его </w:t>
      </w:r>
      <w:proofErr w:type="spellStart"/>
      <w:r w:rsidRPr="0097510D">
        <w:rPr>
          <w:rFonts w:ascii="Times New Roman" w:eastAsia="Times New Roman" w:hAnsi="Times New Roman"/>
          <w:sz w:val="28"/>
          <w:szCs w:val="28"/>
          <w:lang w:eastAsia="ar-SA"/>
        </w:rPr>
        <w:t>бутонизации</w:t>
      </w:r>
      <w:proofErr w:type="spellEnd"/>
      <w:r w:rsidRPr="0097510D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начала цветения). </w:t>
      </w:r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удалению борщевика Сосновского могут проводиться следующими способами:</w:t>
      </w:r>
    </w:p>
    <w:p w:rsidR="00280DF3" w:rsidRPr="0097510D" w:rsidRDefault="00280DF3" w:rsidP="00280DF3">
      <w:pPr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>химическим</w:t>
      </w:r>
      <w:proofErr w:type="gramEnd"/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 - опрыскивание очагов произрастания гербицидами и (или) арборицидами;</w:t>
      </w:r>
    </w:p>
    <w:p w:rsidR="00280DF3" w:rsidRPr="0097510D" w:rsidRDefault="00280DF3" w:rsidP="00280DF3">
      <w:pPr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>механическим</w:t>
      </w:r>
      <w:proofErr w:type="gramEnd"/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 - скашивание, уборка сухих растений, выкапывание корневой системы;</w:t>
      </w:r>
    </w:p>
    <w:p w:rsidR="00280DF3" w:rsidRPr="0097510D" w:rsidRDefault="00280DF3" w:rsidP="00280DF3">
      <w:pPr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>агротехническим</w:t>
      </w:r>
      <w:proofErr w:type="gramEnd"/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обработка почвы, посев многолетних трав.</w:t>
      </w:r>
    </w:p>
    <w:p w:rsidR="00280DF3" w:rsidRDefault="00280DF3" w:rsidP="00280DF3">
      <w:pPr>
        <w:jc w:val="both"/>
      </w:pPr>
    </w:p>
    <w:p w:rsidR="00280DF3" w:rsidRDefault="00280DF3" w:rsidP="00280DF3">
      <w:pPr>
        <w:jc w:val="both"/>
      </w:pPr>
    </w:p>
    <w:p w:rsidR="00280DF3" w:rsidRDefault="00280DF3" w:rsidP="00280DF3">
      <w:pPr>
        <w:jc w:val="right"/>
      </w:pPr>
      <w:r>
        <w:t>Приложение 2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  <w:lang w:val="tt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9. Производство инженерно-коммуникационных (земляных), ремонтных и прочих  работ на территории муниципального образования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num" w:pos="720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9.1.Порядок выдачи ордера на производство земляных работ</w:t>
      </w:r>
    </w:p>
    <w:p w:rsidR="00280DF3" w:rsidRPr="00280DF3" w:rsidRDefault="00280DF3" w:rsidP="00280DF3">
      <w:pPr>
        <w:tabs>
          <w:tab w:val="num" w:pos="720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eastAsia="Times New Roman" w:cs="Calibri"/>
          <w:color w:val="000000"/>
          <w:sz w:val="28"/>
          <w:szCs w:val="28"/>
          <w:lang w:val="tt-RU" w:eastAsia="ru-RU"/>
        </w:rPr>
        <w:t xml:space="preserve"> 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9.1.1.    Производство всех видов земляных  работ согласно  перечню   (приложение  №1) разрешается  выполнять только при  наличии ордера на производство земляных работ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(далее - Ордер)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. Форма Ордера устанавливается   представительным органом муниципального образования (приложение № 2).  </w:t>
      </w:r>
    </w:p>
    <w:p w:rsidR="00280DF3" w:rsidRPr="00280DF3" w:rsidRDefault="00280DF3" w:rsidP="00280DF3">
      <w:pPr>
        <w:tabs>
          <w:tab w:val="num" w:pos="720"/>
        </w:tabs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          9.1.2.  Согласование и координацию строительных и земляных работ, сроков производства работ по сооружению и ремонту инженерных коммуникаций, связанных  с нарушением благоустройства территории осуществляет  Исполнительный комитет </w:t>
      </w:r>
      <w:proofErr w:type="spellStart"/>
      <w:r w:rsidRPr="00280D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Мурзихинского</w:t>
      </w:r>
      <w:proofErr w:type="spellEnd"/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сельского поселения Елабужского муниципального района РТ (далее – Комиссия). Ордер на производство земляных работ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уполномоченный органом исполнительного комитета Елабужского муниципального района.</w:t>
      </w:r>
    </w:p>
    <w:p w:rsidR="00280DF3" w:rsidRPr="00280DF3" w:rsidRDefault="00280DF3" w:rsidP="00280DF3">
      <w:pPr>
        <w:tabs>
          <w:tab w:val="num" w:pos="720"/>
        </w:tabs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          9.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1.3.  Для получения ордера на проведение земляных работ не позднее чем за 10 дней до начала производства работ в уполномоченный орган исполнительного комитета Елабужского муниципального района необходимо предоставить письменную заявку (приложение № 3) с подтверждением об обеспеченности объекта финансированием, необходимыми материалами, механизмами, средствами защиты (ограждения, предупреждающие дорожные знаки и т.д.) и необходимые документы (приложение №4).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Обязанность получения Ордера возлагается на заказчика или производителя работ.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  Производитель работ не вправе производить работы, не убедившись в наличии оформленного ордера у заказчика работ.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Уполномоченный орган исполнительного комитета Елабужского муниципального района, в течение  10 дней со дня получения письменной заявки на получения ордера на производство земляных работ: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а) проводит проверку наличия документов и их соответствие установленным требованиям;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б) проводит проверку соответствия проекта требованиям государственных градостроительных нормативов и правил;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в) выдает ордер на производство земляных работ или отказывает в выдаче ордера с указанием причин отказа.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Уполномоченный орган исполнительного комитета Елабужского муниципального района</w:t>
      </w: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отказывает в выдаче ордера при отсутствии документов, предусмотренных приложением №4 настоящих Правил, или при несоответствии проекта требованиям градостроительных нормативов.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9.1.4. Ордер на производство земляных работ выдается должностному лицу  организации, предприятия, учреждения или физическому лицу - заказчику по строительству, реконструкции, капитальному ремонту объектов капитального строительства.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9.1.5.  Уполномоченный орган исполнительного комитета Елабужского муниципального района</w:t>
      </w: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при выдаче ордера на производство земляных работ устанавливает сроки производства работ и сроки полного восстановления нарушенного благоустройства с учетом местных условий.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Ордер оформляется на определенный срок согласно представленному графику выполнения работ с учетом нормативной продолжительности проведения работ, предусмотренной действующими строительными нормами и правилами.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Ордер действителен на указанные в нем вид, объем, срок и место проведения работ. Работы могут проводиться только производителем работ, который указан в ордере. В процессе производства работ Заявитель информирует Уполномоченный орган исполнительного комитета Елабужского муниципального района</w:t>
      </w:r>
      <w:r w:rsidRPr="00280DF3">
        <w:rPr>
          <w:rFonts w:ascii="Times New Roman" w:eastAsia="Times New Roman" w:hAnsi="Times New Roman"/>
          <w:color w:val="C0504D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об изменении условий выдачи разрешения (ответственного производителя работ, окончания срока лицензий, существенные изменения проектных решений  и т.д.). В случае замены указанного в ордере производителя работ, передачи объекта другому производителю работ, заказчик работ, которому выдан ордер, обязан немедленно переоформить его на другого производителя работ. Изменения и дополнения в действующий ордер вносятся только по месту его выдачи.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При задержке срока начала работ, указанного в ордере, более чем на 5 (пять) дней выданный ордер на производство работ признается недействительным и должен быть возвращен в течение 3-х дней после истечения срока в Уполномоченный орган исполнительного комитета Елабужского муниципального района.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9.1.6. При производстве работ с продолжительностью строительства более одного месяца ордер на производство земельных работ может выдаваться на отдельные этапы с установлением сроков работ на каждый из них.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lastRenderedPageBreak/>
        <w:t xml:space="preserve">    9.1.7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Уполномоченный орган исполнительного комитета Елабужского муниципального района отказывает в выдаче ордера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 в случае, если будет установлено, что производитель работ или заказчик работ по ранее выполненным земляным  работам систематически (2 и более раза) не соблюдал положения настоящих Правил, со стороны производителя работ или заказчика работ имело место систематическое нарушение (2 и более раза)  согласованных сроков производства земляных работ,  не восстановлено  благоустройство или имеются какие-либо задолженности по ранее выданному ордеру до завершения начатых работ и устранения допущенных нарушений при их выполнении.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9.1.8. Уполномоченный орган исполнительного комитета Елабужского муниципального района приостанавливает действие ордера  в следующих случаях: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систематического (2 и более раза)  невыполнения производителем работ предписаний по устранению выявленных нарушений;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если состояние объекта, на котором производятся земляные работы, представляет угрозу безопасности жизни или здоровью людей и движению транспорта;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выявления нарушений установленного порядка оформления ордера со стороны заказчика или производителя работ, временного прекращения действий разрешений, согласований, на основании которых он был выдан;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возникновения деформаций конструкций и элементов зданий и сооружений, расположенных рядом с местом, где проводятся земляные работы.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В случае приостановления действия ордера, ордер у производителя работ подлежит изъятию, взамен выдается предписание на прекращение работ до устранения нарушений.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После устранения нарушений, послуживших причиной приостановления действия ордера, его действие восстанавливается (ордер возвращается производителю работ). При этом в ордере делается отметка о приостановлении его действия в соответствующий период.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Восстановление действия ордера производится по письменному обращению производителя работ в Уполномоченный орган исполнительного комитета Елабужского муниципального района, подтверждающему устранение нарушений и гарантирующему соблюдение настоящих Правил при дальнейшем производстве земляных работ.     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hanging="283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9.1.9. Осуществлять работы по просроченному ордеру запрещается. Проведение работ по просроченному ордеру признается самовольным проведением земляных работ. При невыполнении работ в установленный срок или в случае возникновения причин, не позволяющих закончить работы в установленные в ордере сроки, заказчик или производитель работ обязан обратиться  в Уполномоченный орган исполнительного комитета Елабужского муниципального района с письменной просьбой о продлении сроков выполнения работ. Продление производится не менее чем за пять календарных дней до истечения указанного в ордере срока окончания работ.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14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9.1.10. При прекращении работ из-за отсутствия финансирования ордер переоформляется без права производства работ (только на содержание ограждения и территории строительной площадки) на заказчика работ с передачей ему полной ответственности за содержание строительной площадки.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     В случае длительного отсутствия финансирования объект может быть законсервирован, ордер закрыт. Ответственность за содержание законсервированного объекта несет заказчик работ.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9.1.11. При производстве работ на трассах большой протяженности и при пересечениях автодорог, Ордер выдается на отдельные участки с установлением сроков работ на каждый участок, но не более 100 п.м. водопровода, канализации, теплотрассы, газопровода и не более 200 п.м. для телефонных и электрических кабелей  и отдельно при пересечении автодорог.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9.1.12.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В установленных настоящими Правилами случаях действующий порядок оформления ордеров может быть изменен.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Указанными  случаями признается производство работ, в случае если территория, на которой производятся работы, подлежащие разрешению, находится: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- на военном положении;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- в режиме чрезвычайного положения;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- в зоне проведения контртеррористической операции;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- в зоне ликвидаций последствий стихийного бедствия и т.д.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9.2.    Порядок производства инженерно-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коммуникационных (земляных), ремонтных и прочих  работ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9.2.1.  Организации, у которых в предстоящем году должны осуществляться работы по строительству или реконструкции (подрядным или хозяйственным способом) подземных сетей, сооружений обязаны в срок до 01 октября предшествующего года строительства  подать в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уполномоченный орган исполнительного комитета Елабужского муниципального района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плановые заявки с приложением чертежей трасс, намечаемых для строительства или реконструкции.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               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9.2.2.</w:t>
      </w: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Основным способом прокладки и переустройства подземных коммуникаций на магистральных улицах, дорогах и площадях, имеющих усовершенствованное покрытие, является закрытый  способ - без вскрытия благоустроенной поверхности.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            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Открытый способ прокладки и переустройства инженерных коммуникаций на магистральных улицах, проспектах, дорогах и площадях с усовершенствованным покрытием  допускается только по разрешению, выданному в письменной форме 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руководителем исполнительного комитета Елабужского муниципального района.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               9.2.3. Производство земляных работ на проезжей части автомобильных дорог, требующее временное ограничение или прекращение движения  (приостановка и закрытия улицы)  автотранспорта, производится только по согласованию с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руководителем исполнительного комитета Елабужского муниципального района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.</w:t>
      </w: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9.2.4. Перед началом производства земляных работ заказчик или производитель работ не позднее чем за сутки до начала земляных работ обязан вызвать на место проведения работ уполномоченных представителей эксплуатационных служб и других  организаций, учреждений и физических лиц, имеющих подземные сооружения или иные объекты на месте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проведения работ. Этот порядок также применяется и в случае, если в листе согласования производства земляных работ будет указано на необходимость вызова организации или физических лиц, являющихся собственниками, пользователями участка, на котором будут производиться земляные работы, а также имеющих смежные и параллельные инженерные сети, другие объекты.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9.2.5. Руководители эксплуатационных и иных организаций, указанных в ордере, обязаны обеспечить явку своих уполномоченных представителей на место производства работ. Одновременно уточняются и фиксируются в письменном виде особые условия производства работ с целью обеспечения сохранности  и предупреждения повреждений подземных сооружений, коммуникаций и другого имущества.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Запрещается производить земляные работы в случае обнаружения подземных коммуникаций и сооружений, не указанных в проекте, даже если они не мешают производству работ. На место разрытия должны быть вызваны представители владельцев коммуникаций и сооружений. Одновременно должны быть приняты меры к защите коммуникаций и сооружений от повреждений. В случае невозможности обеспечения необходимой защиты, работы должны быть приостановлены до согласования проекта работ с владельцами данных коммуникаций и сооружений.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9.2.6. До начала производства работ организация, юридическое или физическое лицо, производящие земляные работы, ограждают место проведения работ типовым ограждением согласно требованиям санитарных норм и правил, и оборудуется типовыми дорожными знаками согласно  ГОСТ с указанием на ограждении наименования организации, производящей работы, ответственного лица за производство работ, номера телефона.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В вечернее и ночное время на ограждениях должны быть светоотражающие  предупреждающие знаки, предусмотренные Правилами дорожного движения в Российской Федерации. При вскрытиях на дорогах, требующих  закрытие проезда,  устанавливаются дорожные знаки и  обозначаются направления объездов по схемам, утвержденным в органах ГИБДД. С наступлением темноты места разрытий освещаются.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9.2.7.  При производстве земляных работ должно обеспечиваться нормативное санитарное состояние прилегающей территории, безопасность движения пешеходов и транспорта, въезды во дворы домовладений, подъезды и подходы ко всем предприятиям и организациям, учреждениям, жилым, служебным, торговым зданиям, учебным и детским  учреждениям, находящимся в зоне производства земляных работ, должны содержаться в рабочем состоянии. Через траншеи должны быть построены переезды или установлены мостики для пешеходов. В зимнее время они должны систематически очищаться от снега и льда и посыпаться песком силами организации, производящей земляные работы.  В случае невозможности обеспечить въезд во дворы (кварталы) производство работ должно быть согласовано с управлением пожарной охраны, аварийной газовой службой, станцией скорой медицинской помощи ЦРБ, органами внутренних дел и другими организациями, имеющими аварийные и оперативные службы.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Ответственность за безопасность движения транспорта и пешеходов, выполнение установленных требований несет ответственное лицо, указанное в разрешении (ордере) на производство работ.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9.2.8. Во время выполнения работ лицо, ответственное за производство земляных работ, обязано постоянно находиться на месте разрытия, имея при себе ордер на производство работ, технический проект, согласованный в установленном порядке; схему дорожного движения, согласованную с ГИБДД отдела МВД РФ по Елабужскому району; проект производства работ, а также предписания владельцев подземных сооружений и коммуникаций.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9.2.9.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Места установки ограждений вскрышных работ при строительстве, ремонте и переустройстве подземных сооружений и коммуникаций определяются в проекте производства работ. Строительные материалы и механизмы должны находиться в пределах огражденного участка. Ограждение места вскрышных работ должно быть убрано только после полного восстановления дорожного покрытия.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9.2.10. Ответственность за сохранность существующих подземных инженерных сетей, зеленых насаждений несет организация, выполняющая строительные или ремонтно-восстановительные работы. В случае повреждения соседних или пересекающихся коммуникаций они должны быть немедленно восстановлены силами и средствами организации, производящей работы по указанию организации эксплуатирующей эти коммуникации.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На центральных улицах и площадях города, в местах интенсивного движения транспорта и пешеходов работы по строительству и реконструкции подземных коммуникаций (за исключением внепланового характера) должны выполняться в ночное время. Уборка ограждений, грунта и материалов должна производиться до 7 часов утра.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9.2.11.  Вынимаемый грунт складируется в пределах ограждений. При производстве работ на неустроенных территориях допускается складирование разработанного грунта с одной стороны траншеи для обратной засыпки. При производстве земляных работ запрещается складирование грунта на проезжей части дорог и улиц, пешеходных тротуарах, ухоженных газонах.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Материалы от разработанной дорожной одежды и строительные материалы должны складироваться в пределах огражденного места или специально отведенные места. Бордюр, дерн разбирается и определяется его пригодность для вторичного использования. Производитель работ также обязан обеспечить сохранность разобранного дорожного и тротуарного покрытия, бортового камня, ступеней и плит перекрытий.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Складирование строительных материалов на проезжей части дороги запрещено.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9.2.12. При производстве работ на проезжей части транспортных магистралей, дорог и улиц, на</w:t>
      </w:r>
      <w:r w:rsidRPr="00280DF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пешеходных тротуарах и других благоустроенных территориях, на газонах, твердое покрытие в пределах траншеи и грунт разрабатывается и разбирается только на вывоз в места, указанные специально уполномоченным органом по экологии и природным ресурсам.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lastRenderedPageBreak/>
        <w:t xml:space="preserve"> Вскрытие асфальтового покрытия проезжей части и тротуаров производится в границах и в объемах открываемой траншеи, предусмотренных проектом и разрешением на разрытие. Разобранное асфальтовое покрытие (скол) должно быть вывезено в течение одного рабочего дня. Складирование скола асфальта  на срок свыше 2-х суток не разрешается.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9.2.13. На улицах, проездах, тротуарах, имеющих усовершенствованное покрытие, площадях и других благоустроенных территориях вскрышные работы  ведутся с соблюдением следующих условий:</w:t>
      </w:r>
    </w:p>
    <w:p w:rsidR="00280DF3" w:rsidRPr="00280DF3" w:rsidRDefault="00280DF3" w:rsidP="00280DF3">
      <w:pPr>
        <w:widowControl w:val="0"/>
        <w:numPr>
          <w:ilvl w:val="0"/>
          <w:numId w:val="1"/>
        </w:numPr>
        <w:tabs>
          <w:tab w:val="num" w:pos="888"/>
          <w:tab w:val="num" w:pos="153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работы должны выполняться короткими участками в соответствии с проектом производства работ;</w:t>
      </w:r>
    </w:p>
    <w:p w:rsidR="00280DF3" w:rsidRPr="00280DF3" w:rsidRDefault="00280DF3" w:rsidP="00280DF3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работы на последующих участках разрешаются только после завершения всех работ на предыдущих участках, включая восстановительные работы и уборку территории;</w:t>
      </w:r>
    </w:p>
    <w:p w:rsidR="00280DF3" w:rsidRPr="00280DF3" w:rsidRDefault="00280DF3" w:rsidP="00280DF3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ширина траншеи должна быть минимальной в зависимости от внешних габаритов сооружений;</w:t>
      </w:r>
    </w:p>
    <w:p w:rsidR="00280DF3" w:rsidRPr="00280DF3" w:rsidRDefault="00280DF3" w:rsidP="00280DF3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траншеи и котлованы должны быть раскреплены на всю глубину или иметь соответствующий откос согласно существующим правилам на производство земляных работ.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9.2.14. Пропуск ливневых и талых вод в местах проведения вскрышных работ и прилегающих к ним территорий обязана обеспечить организация, производящая работы. Для защиты колодцев, дождеприемных решеток и лотков должны применяться деревянные щиты и короба, обеспечивающие доступ к колодцам, дождеприемникам и лоткам.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i/>
          <w:iCs/>
          <w:color w:val="FF0000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9.2.15. Производство земляных работ в непосредственной близости от существующих инженерных коммуникаций и пересечений с ними осуществляется в соответствии с требованиями соответствующих санитарных норм и правил, правил производства работ и нормативных документов эксплуатационных организаций. Указанные работы выполняются под наблюдением производителя работ, а также представителей владельцев эксплуатационных служб, которые на месте определяют границы разработки грунта вручную. Вблизи действующих подземных коммуникаций и сооружений без согласования с владельцами действующих подземных коммуникаций и сооружений запрещается применение землеройных механизмов, ударных инструментов (ломы, кирки, клинья, пневматические инструменты и др.), пользование экскаваторами на расстояниях менее предусмотренных проектом организации работ. В   этих   случаях   работы   выполняются   только   вручную.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При ведении земляных работ в мерзлых и твердых грунтах запрещается применение падающих клиновых приспособлений на расстояниях ближе 5 метров до газопроводов, напорных трубопроводов, электрокабелей и других подземных коммуникаций или объектов ближе трех метров. Запрещается применение падающих клиновых приспособлений в непосредственной близости от жилья.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Ответственность за повреждение существующих подземных сооружений несут организации и физические лица, выполняющие земляные работы, а также должностные лица, ответственные за производство этих работ на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lastRenderedPageBreak/>
        <w:t>объекте.</w:t>
      </w: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            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9.2.16.  При производстве работ запрещается: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tabs>
          <w:tab w:val="clear" w:pos="36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производство работ на дорогах без согласования с ГИБДД;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загрязнение прилегающих участков улиц и засорения ливневой канализации;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засыпка водопропускных труб, кюветов и газонов;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складирование материалов и конструкций в охранных зонах газопроводов, теплотрасс, линий электропередач и линий связи; 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заваливание землей или строительными материалами крышек люков,  смотровых колодцев и камер, водосточных решеток, и ливнеприемных колодцев, придорожных лотков и кюветов; перепускных труб и дренажей, геодезических знаков, проезжей части дороги и тротуаров, не выделенных для производства земляных работ;</w:t>
      </w:r>
    </w:p>
    <w:p w:rsidR="00280DF3" w:rsidRPr="00280DF3" w:rsidRDefault="00280DF3" w:rsidP="00280DF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    производить откачку воды из траншей, котлованов, колодцев на дороги, тротуары и благоустроенные территории. Вода должна быть направлена в существующую ливневую канализацию на данном участке или отведена по шлангам и лоткам;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перемещения существующих подземных сооружений,  не предусмотренных утвержденным проектом, без согласования с заинтересованной организацией и управлением архитектуры и градостроительством города, даже если указанное сооружение не препятствует производству работ;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смещение каких- либо строений и сооружений на трассах существующих подземных сетей;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вырубка и снос зеленых насаждений и обнажение корневой системы без выдачи  разрешения на снос в установленном законодательством порядке;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перегон по улицам города транспорта и машин на гусеничном ходу;</w:t>
      </w:r>
    </w:p>
    <w:p w:rsidR="00280DF3" w:rsidRPr="00280DF3" w:rsidRDefault="00280DF3" w:rsidP="00280D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засыпка проложенных траншей (для укладки кабеля, труб), не имеющих выходов подземных коммуникаций до производства контрольно исполнительной съемки геодезической службой;</w:t>
      </w:r>
    </w:p>
    <w:p w:rsidR="00280DF3" w:rsidRPr="00280DF3" w:rsidRDefault="00280DF3" w:rsidP="00280DF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-   приемка в эксплуатацию строительных объектов, инженерных подземных коммуникаций и закрытия ордера без выполнений исполнительной схемы, согласованной с отделом архитектуры и градостроительства исполнительного комитета Елабужского муниципального района.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9.2.17. При производстве земляных работ на озелененной территории организация, предприятия, учреждения или физические лица производящие разрытие обязаны:</w:t>
      </w:r>
    </w:p>
    <w:p w:rsidR="00280DF3" w:rsidRPr="00280DF3" w:rsidRDefault="00280DF3" w:rsidP="00280D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согласовать с землепользователями озелененной территории и с уполномоченным органом начало строительных работ в зоне зеленых насаждений и уведомлять их об окончании работ не позднее, чем за два дня;</w:t>
      </w:r>
    </w:p>
    <w:p w:rsidR="00280DF3" w:rsidRPr="00280DF3" w:rsidRDefault="00280DF3" w:rsidP="00280D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не складировать строительные материалы и не устраивать стоянки машин на газонах, а также на расстоянии ближе 2,5 м от дерева и 1,5м от кустарников. Складирование горючих материалов производится не ближе 10 метров от деревьев и кустарников;</w:t>
      </w:r>
    </w:p>
    <w:p w:rsidR="00280DF3" w:rsidRPr="00280DF3" w:rsidRDefault="00280DF3" w:rsidP="00280D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lastRenderedPageBreak/>
        <w:t xml:space="preserve">не заливать и не загрязнять строительными материалами зеленые   насаждения;  </w:t>
      </w:r>
    </w:p>
    <w:p w:rsidR="00280DF3" w:rsidRPr="00280DF3" w:rsidRDefault="00280DF3" w:rsidP="00280D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подъездные пути и места установки подъемных кранов располагать вне насаждений и не нарушать установленные ограждения деревьев;</w:t>
      </w:r>
    </w:p>
    <w:p w:rsidR="00280DF3" w:rsidRPr="00280DF3" w:rsidRDefault="00280DF3" w:rsidP="00280D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работы в зоне корневой системы деревьев и кустарников производить ниже расположения основных скелетных корней, не повреждая корневой системы;</w:t>
      </w:r>
    </w:p>
    <w:p w:rsidR="00280DF3" w:rsidRPr="00280DF3" w:rsidRDefault="00280DF3" w:rsidP="00280D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при производстве земляных работ проводить снятие, буртование и сохранение верхнего плодородного слоя земли и обеспечить его вывоз в отведенные места, с последующим проведением природоохранных мероприятий и восстановление нарушенных земель. </w:t>
      </w:r>
    </w:p>
    <w:p w:rsidR="00280DF3" w:rsidRPr="00280DF3" w:rsidRDefault="00280DF3" w:rsidP="00280D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м;</w:t>
      </w:r>
    </w:p>
    <w:p w:rsidR="00280DF3" w:rsidRPr="00280DF3" w:rsidRDefault="00280DF3" w:rsidP="00280D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при мощении и асфальтировании городских проездов, площадей, дворов, тротуаров и т.п. оставлять вокруг дерева свободные пространства диаметром не менее 2 м с последующей установкой железобетонной решетки или другого покрытия;</w:t>
      </w:r>
    </w:p>
    <w:p w:rsidR="00280DF3" w:rsidRPr="00280DF3" w:rsidRDefault="00280DF3" w:rsidP="00280D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выкопку траншей при прокладке кабеля, канализационных труб и прочих сооружений производить от ствола дерева при толщине ствола до 15 см на расстоянии не менее 2 м, при толщине ствола более 15 см - не менее 3 м, от кустарников - не менее 1,5 м, считая расстояние от основания крайней скелетной ветви;</w:t>
      </w:r>
    </w:p>
    <w:p w:rsidR="00280DF3" w:rsidRPr="00280DF3" w:rsidRDefault="00280DF3" w:rsidP="00280D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при реконструкции и строительстве дорог,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обнажение корневой системы неизбежны, в проектах и сметах предусматривают соответствующие устройства для сохранения нормальных условий роста деревьев;</w:t>
      </w:r>
    </w:p>
    <w:p w:rsidR="00280DF3" w:rsidRPr="00280DF3" w:rsidRDefault="00280DF3" w:rsidP="00280D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при производстве строительных работ обеспечить вывоз грунта в места, указанные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уполномоченным органом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, на проведение природоохранных мероприятий и восстановление нарушенных земель.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9.3. Порядок производства аварийных работ  и ликвидации их последствий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9.3.1. Допускается при ликвидации аварий (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по аварийной телефонограмме)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на инженерных сетях раскопки аварийными службами производить б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ез предварительного оформления ордера на производство работ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 последующим его оформлением  в течение суток.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9.3.2. При возникновении аварийной ситуации на подземных сооружениях, инженерных коммуникациях  в процессе их эксплуатации или в связи с проведением строительных работ, приведшим к нарушениям их нормального функционирования или появлению предпосылок для несчастных случаев,  организация, эксплуатирующая  указанные  инженерные  сооружения  и  коммуникации, должна немедленно направить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на место для ликвидации аварии аварийную бригаду, которая под руководством ответственного лица, имеющего при себе служебное удостоверение и наряд аварийной службы, заявку на устранение аварии или копию телефонограммы об аварии и приступить к ликвидации аварии и устранению ее последствий. Аварийные работы  проводятся в непрерывном режиме до полной ее ликвидации.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9.3.3. До начала раскопок одновременно с отправкой аварийной бригады эксплуатирующая организация должна сообщить об аварии в уполномоченный орган Исполнительного комитета Елабужского муниципального района о месте проведения работ, персональные данные ответственных лиц, а также  известить об аварии телефонограммой организации, эксплуатирующие инженерные сооружения, подразделение ГИБДД (при необходимости ограничения или закрытия проезда), при проведении аварийных работ на озелененной территории сообщить в исполнительный комитет </w:t>
      </w:r>
      <w:proofErr w:type="spellStart"/>
      <w:r w:rsidRPr="00280DF3">
        <w:rPr>
          <w:rFonts w:ascii="Times New Roman" w:eastAsia="Times New Roman" w:hAnsi="Times New Roman"/>
          <w:sz w:val="28"/>
          <w:szCs w:val="28"/>
          <w:lang w:eastAsia="ru-RU"/>
        </w:rPr>
        <w:t>Мурзихинского</w:t>
      </w:r>
      <w:proofErr w:type="spellEnd"/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При проведении земляных работ для обеспечения сохранности проложенных рядом сетей производитель работ обязан до их начала вызвать на место представителей эксплуатирующих организаций, имеющих на  данном участке подземные коммуникации.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После получения уведомления об аварии руководители организаций, имеющие смежные с местом аварии инженерные коммуникации и подземные сооружения, обязаны своевременно обеспечить явку на место аварии ответственных представителей и дать исчерпывающие указания в письменном виде об условиях, необходимых для обеспечения сохранности существующих коммуникаций и сооружений.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9.3.4. Разрешение на аварийное вскрытие (ордер) оформляется одновременно с началом производства работ. Если авария произошла в нерабочее время или выходной день, разрешение оформляется следующим рабочим днем.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Организация, выполняющая работы, за несвоевременное устранение аварии и не восстановление благоустройства территории, а также при не оформлении ордера несет ответственность в соответствии с действующим законодательством.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9.3.5. Продолжительность восстановительных работ для ликвидации аварий на инженерных коммуникациях должна составлять не более трех суток в летний  период и пяти суток в зимний период.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9.3.6.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Ответственные за производство работ обязаны обеспечить</w:t>
      </w: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безопасность людей и движения транспорта, сохранность расположенных рядом подземных и наземных сооружений, наличие и надлежащее содержание необходимых ограждений, дорожных знаков, указателей, освещения, информационных щитов на весь период производства работ; в случае необходимости о работах извещаются население и производственные предприятия через средства массовой информации.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 9.3.7. Восстановление покрытий дорог, тротуаров после ликвидации аварий на подземных коммуникациях осуществляется не позднее 10-дневного срока с момента окончания работ, за исключением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случаев, предусмотренных п. 7.4.11.  На этот период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содержание проезжей части улиц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lastRenderedPageBreak/>
        <w:t>и тротуаров в местах вскрытий,  возлагается на организацию, предприятие, учреждение, физическое лицо, производившие вскрытие покрытий. Восстановление благоустройства осуществляется в полном объеме и соответствии с первоначальным состоянием территории.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9.3.8.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Объект проведения аварийно-восстановительных работ снимается с контроля после проверки фактического выполнения работ по благоустройству и дорожно-ремонтных работ и их качества с участием представителей организации, производившей работы, владельца территории, представителей исполнительного комитета Елабужского муниципального района, представителей Исполнительного комитета </w:t>
      </w:r>
      <w:proofErr w:type="spellStart"/>
      <w:r w:rsidRPr="00280DF3">
        <w:rPr>
          <w:rFonts w:ascii="Times New Roman" w:eastAsia="Times New Roman" w:hAnsi="Times New Roman"/>
          <w:sz w:val="28"/>
          <w:szCs w:val="28"/>
          <w:lang w:eastAsia="ru-RU"/>
        </w:rPr>
        <w:t>Мурзихинского</w:t>
      </w:r>
      <w:proofErr w:type="spellEnd"/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поселения, а также органов ГИБДД (если работы проводились на проезжей части).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9.3.9. Производство плановых работ под видом аварийных запрещается. Исполнители работ, виновные в таких действиях, несут ответственность в соответствии с действующим законодательством.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9.3.10. Владельцы инженерных сетей, на которых произошла авария, несут ответственность за состояние благоустройства в течение двух лет.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9.3.11. Ответственность за повреждение существующих подземных сооружений и коммуникаций несут организации, выполняющие работы, и лицо, ответственное за их производство.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Cs/>
          <w:color w:val="000000"/>
          <w:sz w:val="28"/>
          <w:szCs w:val="28"/>
          <w:lang w:val="tt-RU" w:eastAsia="ru-RU"/>
        </w:rPr>
        <w:t>9.4. Восстановительные работы после проведения земляных работ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9.4.1. Организация, предприятие, учреждение, физическое лицо,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индивидуальный предприниматель,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производящие вскрышные работы, обязаны восстановить нарушенные газоны, зеленые насаждения, детские и спортивные площадки, малые архитектурные формы,  бортовой камень и асфальтовое покрытие качественно и на всю ширину проезжей части или тротуара.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9.4.2. Засыпка траншей и котлованов на улицах, тротуарах и площадях выполняется под техническим контролем представителя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уполномоченного органа исполнительного комитета Елабужского муниципального района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. В местах пересечения с существующими коммуникациями засыпка траншеи производится в присутствии представителей организации, эксплуатирующих эти подземные коммуникации. Лицо, ответственное за производство работ, обязано своевременно извещать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уполномоченный орган исполнительного комитета Елабужского муниципального района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и соответствующие организации о времени начала засыпки траншеи и котлованов.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9.4.3. Если вскрытие произведено на усовершенствованном покрытии, засыпка траншеи и котлована должна производиться песчано-гравийной смесью с послойным уплотнением катком и последующей поливкой водой.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При вскрытии в зоне неусовершенствованных покрытий засыпка траншеи и котлованов  производится местным грунтом с обязательным послойным уплотнением катком и последующей поливкой водой.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9.4.4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О качестве засыпки и степени уплотнения материалов должностные лица, уполномоченные осуществлять контроль за деятельностью по благоустройству, составляют акт. При засыпке траншеи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 xml:space="preserve">некондиционным грунтом, без необходимой степени уплотнения или с нарушением других технологических норм  лицо, осуществляющее технический контроль за качеством засыпки, имеет право приостановить работу, составить акт и передать его лицам, уполномоченным составлять протокол об административном нарушении, для привлечения виновных к ответственности.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9.4.5. Обратная засыпка на проезжей части улиц и тротуаров производится песком с послойным уплотнением (поливкой водой), в зимнее время - талым песком</w:t>
      </w:r>
      <w:r w:rsidRPr="00280DF3">
        <w:rPr>
          <w:rFonts w:ascii="Times New Roman" w:eastAsia="Times New Roman" w:hAnsi="Times New Roman"/>
          <w:i/>
          <w:iCs/>
          <w:sz w:val="28"/>
          <w:szCs w:val="28"/>
          <w:lang w:val="tt-RU" w:eastAsia="ru-RU"/>
        </w:rPr>
        <w:t xml:space="preserve">. 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Восстановление (обратная засыпка) зеленой зоны (га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зонов)  должно производиться с учетом того, что восстановление верхнего слоя разрытия выполняется только растительным грунтом. Толщина слоя растительного грунта в местах его расстилки должна быть не менее 30 см. После проведения обратной засыпки производится благоустройство территории растительным грунтом с высевом семян газонных трав.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9.4.6. Засыпка траншей до выполнения исполнительной съемки не допускается.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9.4.7. При производстве работ под проезжей частью улиц, проездами,  а также тротуарами восстановление покрытий производится по прямым линиям, параллельным и перпендикулярным оси дорог и тротуаров, с захватом неповрежденной части покрытия на 20 сантиметров в обе стороны от траншеи по  дорогам и 15 сантиметров по тротуарам при вскрытии буровой установкой, и на всю ширину поврежденного покрытия, и не менее 20 и 15 сантиметров при вскрытии экскаватором. При этом старый асфальтобетон вырубается, очищается, вертикальные стенки и поверхность основания промазываются битумом.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        9.4.8. Уборка грунта, материалов, конструкций, строительного мусора и ограждений после восстановительных работ обязательна.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9.4.9. Для восстановления дорожных покрытий устанавливаются следующие сроки: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- на магистралях, скверах, парках, пешеходных дорожках, а также в местах большого движения транспорта и пешехода, восстановительные работы должны начинаться немедленно после засыпки траншеи строительной организацией;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- в остальных случаях – не более 2-х суток после засыпки траншеи.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9.4.10. Восстановление несущего слоя дорожного покрытия осуществляется круглогодично. При проведении работ в осенне-зимний период (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–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кварталы) производитель работ должен осуществлять полную очистку поврежденного места от снега и льда и восстанавливать несущий слой дорожного покрытия и следить за его состоянием на протяжении всего зимнего периода; в теплый период, но не раньше 25 апреля, должен осуществлять восстановление асфальтобетонного покрытия. Технологическая последовательность восстановления асфальтобетонных покрытий должна выполняться при температурах наружного воздуха не ниже +10</w:t>
      </w:r>
      <w:r w:rsidRPr="00280DF3">
        <w:rPr>
          <w:rFonts w:ascii="Times New Roman" w:eastAsia="Batang" w:hAnsi="Times New Roman"/>
          <w:color w:val="000000"/>
          <w:sz w:val="28"/>
          <w:szCs w:val="28"/>
          <w:lang w:val="tt-RU" w:eastAsia="ru-RU"/>
        </w:rPr>
        <w:t>°С-осенью, и +5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Batang" w:hAnsi="Times New Roman"/>
          <w:color w:val="000000"/>
          <w:sz w:val="28"/>
          <w:szCs w:val="28"/>
          <w:lang w:val="tt-RU" w:eastAsia="ru-RU"/>
        </w:rPr>
        <w:t xml:space="preserve">°С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- весной. В случае невозможности восстановления асфальтобетонных покрытий допускается их замена на сборные покрытия из железобетонных плит.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lastRenderedPageBreak/>
        <w:t xml:space="preserve"> 9.4.11. В осенне-зимний период  (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–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кварталы) при наступлении стабильных отрицательных температур восстановление нарушенного благоустройства производится по временной схеме, ввиду невозможности выполнения работ, и подлежит окончательному восстановлению до 01 июня следующего года, а действие Ордера продлевается, на основании гарантийного письма  и графика восстановительных работ.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eastAsia="Times New Roman"/>
          <w:sz w:val="28"/>
          <w:szCs w:val="28"/>
          <w:lang w:val="tt-RU" w:eastAsia="ru-RU"/>
        </w:rPr>
        <w:t xml:space="preserve">          9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.4.12. В случае некачественной заделки вскрытий, обнаружившейся просадки грунта или деформации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восстановленного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покрытия в течение двух лет повторную заделку выполняет организация, производившая вскрышные работы, которая обязана немедленно ликвидировать все дефекты за свой счет или профинансировать его выполнение подрядчиком и предъявить к сдаче.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9.4.13. Владельцы поземных коммуникаций и сооружений обязаны устанавливать и содержать люки (крышки) смотровых  колодцев  и дождеприемников на уровне дорожных покрытий. При несоответствии установленным требованиям СНиП исправление высоты люков должно осуществляться по первому требованию соответствующих органов в течение 48 часов. Наличие открытых люков смотровых  и дождеприемных колодцев  и камер и разрушенных люков колодцев не допускается. Их замена должна быть проведена в течение 2 часов с момента требования соответствующих органов.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Владельцы подземных коммуникаций и сооружений обязаны при ремонте смотрового колодца восстановить не только его конструктивные элементы, но и примыкающее к нему асфальтовое покрытие не менее чем в радиусе 20 см от внешнего края люка.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9.4.14. При отсутствии возможности выполнять работы по  восстановлению благоустройства (дорожного покрытия, зеленых насаждений и т.д.) своими силами организация, предприятие, юридическое и физическое лицо, должны заключить договор на выполнение данных работ со специализированными организациями.  В этом случае указанный договор представляется в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Уполномоченный орган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во время оформления ордера на производство работ.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Заключение договора не снимает ответственности с организации, производившей работы, за восстановление  элементов благоустройства.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  <w:t xml:space="preserve">         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В случае невозможности сохранения элементов городского благоустройства (зеленых зон, тротуаров, бортовых камней) при строительстве  объектов заказчик   строительства производит восстановление  за свой счет.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>9.4.15. Работа, выполняемая организациями, предприятиями, учреждениями, юридическими и физическим лицами, считается законченной после полного благоустройства улиц, тротуаров, пешеходных дорожек, газонов, внутриквартальных, дворовых и других территорий.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9.4.16. На следующий день по окончанию работ и восстановлению благоустройства заказчик совместно с подрядной организацией сдает представителям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Уполномоченного органа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, владельцам территории, представителями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исполнительного комитета </w:t>
      </w:r>
      <w:proofErr w:type="spellStart"/>
      <w:r w:rsidRPr="00280DF3">
        <w:rPr>
          <w:rFonts w:ascii="Times New Roman" w:eastAsia="Times New Roman" w:hAnsi="Times New Roman"/>
          <w:sz w:val="28"/>
          <w:szCs w:val="28"/>
          <w:lang w:eastAsia="ru-RU"/>
        </w:rPr>
        <w:t>Мурзихинского</w:t>
      </w:r>
      <w:proofErr w:type="spellEnd"/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поселения, газоны и другие элементы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t xml:space="preserve"> благоустройства. Датой окончания </w:t>
      </w:r>
      <w:r w:rsidRPr="00280DF3"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  <w:lastRenderedPageBreak/>
        <w:t>работ считается дата подписания акта о восстановлении нарушенного благоустройства, газонов и покрытия дорог.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9.4.17. При производстве земляных работ на улицах и площадях, лицо, контролирующие органы, осуществляющие контроль за разрытиями, в случае обнаружения нарушений настоящих Правил, невыполнения условий, поставленных в ордере, некачественной засыпке траншеи или  некачественного восстановления дорожных покрытий и зеленых насаждений, самовольного вскрытия или выявления других нарушений (технического проекта, проекта производства работ) имеет право приостановить работы и направить предложение в исполнительный комитет Елабужского муниципального района для привлечения виновных к ответственности в порядке, предусмотренном действующим административным законодательством.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9.5. Ликвидация недействующих подземных сооружений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60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9.5.1. Если подземное сооружение пришло в ветхость или заменено другим сооружением и отключено в связи с этим из сети  оно  должно быть извлечено из грунта, и оформлено актом.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60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условий: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колодцы должны быть разобраны, не менее 1-го метра и засыпаны песком с тщательным уплотнением, а крышки, решетки и другое оборудование сняты;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выходные и входные отверстия трубопроводов диаметром от 300 мм и выше в колодцах и камерах плотно заделываются;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кирпичные и бетонные подземные сооружения больших  размеров плотно  закладываются каменными материалами наглухо или засыпаются песком;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газопроводы отключаются и продуваются;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электрокабели должны быть закорочены.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9.5.2. Все указанные меры отражаются на исполнительных чертежах этих сооружений,   которые вместе с актом  передаются в отдел архитектуры и градостроительства Исполнительного комитета Елабужского муниципального района.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9.6. Порядок закрытия ордера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9.6.1. По окончании работ организация, предприятие, учреждение, индивидуальные предприниматели и физические лица, получившие ордер на производство земляных работ, должны предоставить в  уполномоченный орган исполнительный комитет Елабужского муниципального района следующие документы: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lastRenderedPageBreak/>
        <w:t>-  оригинал ордера на земляные работы с отметками заинтересованных организаций, которыми был согласован Ордер при открытии;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акт о полном восстановлении нарушенного благоустройства и покрытия дорог и пешеходных тротуаров;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акт госкомиссии о приемке объекта в эксплуатацию (новое строительство, реконструкция);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фотографии места разрытия после восстановления нарушенного благоустройства;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-  акт о проведении археологических наблюдений или археологических раскопок при проведении земляных работ на охранной территории Елабужского государственного музея-заповедника;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исполнительную съемку в электронном виде вновь проложенных и реконструированных инженерных сетей и объектов, согласованную с уполномоченным органом исполнительного комитета Елабужского муниципального района;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при образовании отходов - акты передачи отходов в специализированные организации;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при сносе, пересадке или повреждении зеленых насаждений - акты выполненных работ по проведению компенсационного озеленения, акты приживаемости зеленых насаждений. В случае не проведения компенсационного озеленения платежные документы, подтверждающие оплату денежной компенсации за снос зеленых насаждений;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- выполнение условий в сроки, указанные в выданном разрешении.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9.6.2. Приемка выполненных работ и восстановления благоустройства оформляется актом, подписываемым контролирующими органами: уполномоченным органом исполнительного комитета Елабужского муниципального района, владельцем территории, ГИБДД г. Елабуга (при производстве работ на проезжей части и тротуаре), Елабужским государственным историко-архитектурным музеем-заповедником (при производстве работ на охранной территории)  и представителем производителя работ.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9.6.3. После проверки с выездом на место разрытия в книге регистрации ставится отметка о закрытии Ордера. Ордер с документацией хранятся в архиве в течение двух лет</w:t>
      </w:r>
      <w:r w:rsidRPr="00280DF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:rsidR="00280DF3" w:rsidRPr="0097510D" w:rsidRDefault="00280DF3" w:rsidP="00280DF3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F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</w:p>
    <w:p w:rsidR="00280DF3" w:rsidRPr="0097510D" w:rsidRDefault="00280DF3" w:rsidP="00280DF3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Pr="0097510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Дополнить Правила благоустройства </w:t>
      </w:r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Pr="0097510D">
        <w:rPr>
          <w:rFonts w:ascii="Times New Roman" w:eastAsia="Times New Roman" w:hAnsi="Times New Roman"/>
          <w:sz w:val="28"/>
          <w:szCs w:val="28"/>
          <w:lang w:eastAsia="ru-RU"/>
        </w:rPr>
        <w:t>Мурзихинского</w:t>
      </w:r>
      <w:proofErr w:type="spellEnd"/>
      <w:r w:rsidRPr="0097510D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сельского поселения Елабужского муниципального района приложениями следующего содержания:</w:t>
      </w:r>
    </w:p>
    <w:p w:rsidR="00280DF3" w:rsidRPr="0097510D" w:rsidRDefault="00280DF3" w:rsidP="00280DF3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280DF3" w:rsidRDefault="00280DF3" w:rsidP="00280DF3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</w:pPr>
    </w:p>
    <w:p w:rsidR="00280DF3" w:rsidRDefault="00280DF3" w:rsidP="00280DF3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spacing w:after="144" w:line="362" w:lineRule="atLeast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lang w:val="tt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Приложение № 1 к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разделу 9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Правил благоустройства территории </w:t>
      </w:r>
      <w:proofErr w:type="spellStart"/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Мурзихинского</w:t>
      </w:r>
      <w:proofErr w:type="spellEnd"/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сельского поселения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Елабужского муниципального района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Перечень работ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перед началом производства,  которых  необходимо получить ордер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1. Строительство, реконструкция и капитальный ремонт.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1.1. Подземные инженерные сети: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- трубчатые - водопроводы, канализация, теплосети, нефтепроводы и газопроводы, дождевая канализация, дренаж;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- кабельные - электрические сети, сети связи, радио, телевидение, светофоры, уличное освещение.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1.2. Дороги, проезжая  часть улиц, тротуары, бортовой камень, разделительные полосы, подпорные стенки, газоны, опоры линий электропередач, средства наружной рекламы, светофоры, освещаемые дорожные знаки,  информационные указатели.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1.3  Жилые, административные и производственные здания.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1.4. Строения  (отдельно стоящие, пристроенные), временные наземные сооружения: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- объекты торговли, общественного питания, бытового обслуживания,   автосервиса,   автозаправочные  станции,  открытые автостоянки и т.п. (включая их ограждение).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2. Реконструкция, переоборудование, перепланировка и капитальный ремонт нежилых  помещений,  расположенных  в  зданиях, строениях  первых  этажей  и  имеющие наружный выход на территорию общего пользования.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3. Разрытие  котлованов и забивка свай под фундамент зданий и сооружений, в том числе гаражей, разработка  карьеров (предпроектная выработка грунта и добыча строительных материалов).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4. Снос зданий и сооружений, вынос (ликвидация) инженерных коммуникаций.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5. Ограждение  строительной площадки при строительстве, реконструкции, капитальном ремонте или сносе зданий и сооружений.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6. Ограждение территорий временными и стационарными заборами.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7. Бурение: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7.1. Инженерно - геологические скважины.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7.2 Гидрологические скважины.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7.3. Скважины под воду и др.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7.4. Бурозабивные и корневидные сваи.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8. Вскрытие шурфов.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9. Укрепление оснований фундаментов.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10. Противофильтрационные работы.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11. Благоустройство и озеленение территории.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12. Планировочные работы (срезка и отвал грунта, засыпка ложбин и оврагов)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Приложение № 2 к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разделу 9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Правил благоустройства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Мурзихинского</w:t>
      </w:r>
      <w:proofErr w:type="spellEnd"/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сельского поселения</w:t>
      </w: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Елабужского муниципального района</w:t>
      </w: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tabs>
          <w:tab w:val="left" w:pos="0"/>
        </w:tabs>
        <w:spacing w:after="0" w:line="240" w:lineRule="auto"/>
        <w:ind w:left="6372"/>
        <w:rPr>
          <w:rFonts w:eastAsia="Times New Roman" w:cs="Calibri"/>
          <w:b/>
          <w:bCs/>
          <w:color w:val="000000"/>
          <w:spacing w:val="-8"/>
          <w:sz w:val="28"/>
          <w:szCs w:val="28"/>
          <w:lang w:val="tt-RU" w:eastAsia="ru-RU"/>
        </w:rPr>
      </w:pPr>
      <w:r w:rsidRPr="00280DF3">
        <w:rPr>
          <w:rFonts w:eastAsia="Times New Roman"/>
          <w:b/>
          <w:bCs/>
          <w:color w:val="000000"/>
          <w:spacing w:val="-8"/>
          <w:sz w:val="2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</w:t>
      </w:r>
    </w:p>
    <w:p w:rsidR="00280DF3" w:rsidRPr="00280DF3" w:rsidRDefault="00280DF3" w:rsidP="00280DF3">
      <w:pPr>
        <w:shd w:val="clear" w:color="auto" w:fill="FFFFFF"/>
        <w:tabs>
          <w:tab w:val="left" w:leader="underscore" w:pos="185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tt-RU" w:eastAsia="ru-RU"/>
        </w:rPr>
        <w:t xml:space="preserve">ОРДЕР №___ </w:t>
      </w:r>
      <w:r w:rsidRPr="00280DF3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tt-RU" w:eastAsia="ru-RU"/>
        </w:rPr>
        <w:t>на производство земляных работ</w:t>
      </w:r>
    </w:p>
    <w:p w:rsidR="00280DF3" w:rsidRPr="00280DF3" w:rsidRDefault="00280DF3" w:rsidP="00280DF3">
      <w:pPr>
        <w:shd w:val="clear" w:color="auto" w:fill="FFFFFF"/>
        <w:tabs>
          <w:tab w:val="left" w:leader="underscore" w:pos="1858"/>
        </w:tabs>
        <w:spacing w:after="0" w:line="240" w:lineRule="auto"/>
        <w:rPr>
          <w:rFonts w:eastAsia="Times New Roman"/>
          <w:b/>
          <w:bCs/>
          <w:color w:val="000000"/>
          <w:spacing w:val="-2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Представителю_____________________________________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 xml:space="preserve">                                                                                                                (организация, предприятие, физическое лицо)   </w:t>
      </w: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ab/>
      </w: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ab/>
        <w:t xml:space="preserve"> 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Ответственный:____________________________________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 xml:space="preserve">                                                 (фамилия, имя, отчество) </w:t>
      </w: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ab/>
      </w: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ab/>
        <w:t>(должность)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разрешается производство работ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 xml:space="preserve">                                             (характер работ)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адрес:_____________________________________________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>( место разрытия)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Работу производить с выполнением следующих условий:</w:t>
      </w:r>
    </w:p>
    <w:p w:rsidR="00280DF3" w:rsidRPr="00280DF3" w:rsidRDefault="00280DF3" w:rsidP="00280DF3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Место разрытия оградить щитовым забором установленного типа, в ночное время освещать</w:t>
      </w:r>
      <w:r w:rsidRPr="00280DF3">
        <w:rPr>
          <w:rFonts w:ascii="Times New Roman" w:eastAsia="Times New Roman" w:hAnsi="Times New Roman"/>
          <w:color w:val="000000"/>
          <w:spacing w:val="-5"/>
          <w:sz w:val="24"/>
          <w:szCs w:val="24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 xml:space="preserve">электрическими </w:t>
      </w:r>
      <w:r w:rsidRPr="00280DF3">
        <w:rPr>
          <w:rFonts w:ascii="Times New Roman" w:eastAsia="Times New Roman" w:hAnsi="Times New Roman"/>
          <w:color w:val="000000"/>
          <w:spacing w:val="7"/>
          <w:sz w:val="24"/>
          <w:szCs w:val="24"/>
          <w:lang w:val="tt-RU" w:eastAsia="ru-RU"/>
        </w:rPr>
        <w:t xml:space="preserve">лампами. На щитах указать наименование организации (буквы и цифры размером 15 см), установить 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дорожные знаки.</w:t>
      </w:r>
    </w:p>
    <w:p w:rsidR="00280DF3" w:rsidRPr="00280DF3" w:rsidRDefault="00280DF3" w:rsidP="00280DF3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3"/>
          <w:sz w:val="24"/>
          <w:szCs w:val="24"/>
          <w:lang w:val="tt-RU" w:eastAsia="ru-RU"/>
        </w:rPr>
        <w:t xml:space="preserve">Все материалы и грунт размещать только в пределах огражденного участка, грунт, не пригодный для обратной 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засыпки, вывозить в указанное место.</w:t>
      </w:r>
    </w:p>
    <w:p w:rsidR="00280DF3" w:rsidRPr="00280DF3" w:rsidRDefault="00280DF3" w:rsidP="00280DF3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Запрещается заваливать  грунтом и строительными материалами подступы к колодцам подземных </w:t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сооружений.</w:t>
      </w:r>
    </w:p>
    <w:p w:rsidR="00280DF3" w:rsidRPr="00280DF3" w:rsidRDefault="00280DF3" w:rsidP="00280DF3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Откосы траншей и котлованов выполнять в строгом соответствии с требованиями санитарных норм и правил.</w:t>
      </w:r>
    </w:p>
    <w:p w:rsidR="00280DF3" w:rsidRPr="00280DF3" w:rsidRDefault="00280DF3" w:rsidP="00280DF3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83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При выполнении земляных работ механизмами лицо, ответственное за производство работ, обязано вручить </w:t>
      </w: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val="tt-RU" w:eastAsia="ru-RU"/>
        </w:rPr>
        <w:t xml:space="preserve">водителю землеройных механизмов схему производства работ механизированным способом и показать на </w:t>
      </w:r>
      <w:r w:rsidRPr="00280DF3">
        <w:rPr>
          <w:rFonts w:ascii="Times New Roman" w:eastAsia="Times New Roman" w:hAnsi="Times New Roman"/>
          <w:color w:val="000000"/>
          <w:spacing w:val="-3"/>
          <w:sz w:val="24"/>
          <w:szCs w:val="24"/>
          <w:lang w:val="tt-RU" w:eastAsia="ru-RU"/>
        </w:rPr>
        <w:t>месте границы работ, расположение действующих сооружений, сохранность которых должна быть обеспечена.</w:t>
      </w:r>
    </w:p>
    <w:p w:rsidR="00280DF3" w:rsidRPr="00280DF3" w:rsidRDefault="00280DF3" w:rsidP="00280DF3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В местах движения пешеходов устроить переходные мостики с перилами.</w:t>
      </w:r>
    </w:p>
    <w:p w:rsidR="00280DF3" w:rsidRPr="00280DF3" w:rsidRDefault="00280DF3" w:rsidP="00280DF3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hanging="28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До обратной засыпки траншей   выполнить геодезическую исполнительную съемку вновь проложенных инженерных сетей с последующей сдачей съемки в исполнительный комитет 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сельского поселения для нанесения на дежурный план. Траншеи и котлованы засыпать слоями 20-25 см с тщательным уплотнением, в зимнее время талой, сухой землей. Засыпку траншей на дорогах производить под надзором представителя эксплуатирующей организации, который должен быть вызван телефонограммой до начала засыпки. О качестве засыпки составить</w:t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 xml:space="preserve"> акт.</w:t>
      </w:r>
    </w:p>
    <w:p w:rsidR="00280DF3" w:rsidRPr="00280DF3" w:rsidRDefault="00280DF3" w:rsidP="00280DF3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Уборку материалов и лишнего грунта производить в течение 24 часов по окончании засыпки места разрытия</w:t>
      </w:r>
    </w:p>
    <w:p w:rsidR="00280DF3" w:rsidRPr="00280DF3" w:rsidRDefault="00280DF3" w:rsidP="00280DF3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2"/>
          <w:sz w:val="24"/>
          <w:szCs w:val="24"/>
          <w:lang w:val="tt-RU" w:eastAsia="ru-RU"/>
        </w:rPr>
        <w:t>Настоящее разрешение и чертеж иметь всегда на месте работ для предъявления  инспектирующим органам.</w:t>
      </w:r>
    </w:p>
    <w:p w:rsidR="00280DF3" w:rsidRPr="00280DF3" w:rsidRDefault="00280DF3" w:rsidP="00280DF3">
      <w:pPr>
        <w:shd w:val="clear" w:color="auto" w:fill="FFFFFF"/>
        <w:tabs>
          <w:tab w:val="left" w:leader="underscore" w:pos="3485"/>
        </w:tabs>
        <w:spacing w:after="0" w:line="240" w:lineRule="auto"/>
        <w:ind w:left="10" w:right="5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Я, 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ab/>
      </w:r>
      <w:r w:rsidRPr="00280DF3">
        <w:rPr>
          <w:rFonts w:ascii="Times New Roman" w:eastAsia="Times New Roman" w:hAnsi="Times New Roman"/>
          <w:color w:val="000000"/>
          <w:spacing w:val="-2"/>
          <w:sz w:val="24"/>
          <w:szCs w:val="24"/>
          <w:lang w:val="tt-RU" w:eastAsia="ru-RU"/>
        </w:rPr>
        <w:t>, обязуюсь соблюдать «Правила благоустройства территории _______________ сельского поселения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» и указанные выше условия, выполнить работу в срок и подтверждаю, что данный объект </w:t>
      </w:r>
      <w:r w:rsidRPr="00280DF3">
        <w:rPr>
          <w:rFonts w:ascii="Times New Roman" w:eastAsia="Times New Roman" w:hAnsi="Times New Roman"/>
          <w:color w:val="000000"/>
          <w:spacing w:val="5"/>
          <w:sz w:val="24"/>
          <w:szCs w:val="24"/>
          <w:lang w:val="tt-RU" w:eastAsia="ru-RU"/>
        </w:rPr>
        <w:t xml:space="preserve">полностью укомплектован необходимыми материалами, техникой и рабочей силой. За невыполнение 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обязательств по настоящему ордеру несу ответственность в административном или судебном порядке.</w:t>
      </w:r>
    </w:p>
    <w:p w:rsidR="00280DF3" w:rsidRPr="00280DF3" w:rsidRDefault="00280DF3" w:rsidP="00280DF3">
      <w:pPr>
        <w:shd w:val="clear" w:color="auto" w:fill="FFFFFF"/>
        <w:tabs>
          <w:tab w:val="left" w:leader="underscore" w:pos="3485"/>
        </w:tabs>
        <w:spacing w:after="0" w:line="240" w:lineRule="auto"/>
        <w:ind w:left="10" w:right="5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leader="underscore" w:pos="3485"/>
        </w:tabs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lastRenderedPageBreak/>
        <w:t>Подпись ответственного по ордеру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 ________________________________________________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58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Домашний адрес: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ab/>
        <w:t xml:space="preserve">  </w:t>
      </w: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val="tt-RU" w:eastAsia="ru-RU"/>
        </w:rPr>
        <w:t>дом. Телефон ________________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5597"/>
          <w:tab w:val="left" w:leader="underscore" w:pos="70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leader="underscore" w:pos="5597"/>
          <w:tab w:val="left" w:leader="underscore" w:pos="707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Производство работ разрешено с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 _____________________</w:t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г. по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 ________________________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val="tt-RU" w:eastAsia="ru-RU"/>
        </w:rPr>
        <w:t>Работу производить в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 _________смены            </w:t>
      </w:r>
    </w:p>
    <w:p w:rsidR="00280DF3" w:rsidRPr="00280DF3" w:rsidRDefault="00280DF3" w:rsidP="00280DF3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bCs/>
          <w:color w:val="000000"/>
          <w:sz w:val="24"/>
          <w:szCs w:val="24"/>
          <w:lang w:val="tt-RU" w:eastAsia="ru-RU"/>
        </w:rPr>
        <w:t>Председатель ордерной комиссии ______________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 xml:space="preserve">Ордер продлен до 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ab/>
        <w:t>____</w:t>
      </w:r>
      <w:r w:rsidRPr="00280DF3">
        <w:rPr>
          <w:rFonts w:ascii="Times New Roman" w:eastAsia="Times New Roman" w:hAnsi="Times New Roman"/>
          <w:color w:val="000000"/>
          <w:spacing w:val="-14"/>
          <w:sz w:val="24"/>
          <w:szCs w:val="24"/>
          <w:lang w:val="tt-RU" w:eastAsia="ru-RU"/>
        </w:rPr>
        <w:t>г.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ab/>
      </w:r>
    </w:p>
    <w:p w:rsidR="00280DF3" w:rsidRPr="00280DF3" w:rsidRDefault="00280DF3" w:rsidP="00280DF3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2"/>
          <w:sz w:val="24"/>
          <w:szCs w:val="24"/>
          <w:lang w:val="tt-RU" w:eastAsia="ru-RU"/>
        </w:rPr>
        <w:t>Председатель ордерной комиссии._____________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leader="underscore" w:pos="3523"/>
          <w:tab w:val="right" w:pos="7099"/>
        </w:tabs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Ордер продлен до_______________   г</w:t>
      </w:r>
      <w:r w:rsidRPr="00280DF3">
        <w:rPr>
          <w:rFonts w:ascii="Times New Roman" w:eastAsia="Times New Roman" w:hAnsi="Times New Roman"/>
          <w:color w:val="000000"/>
          <w:spacing w:val="-14"/>
          <w:sz w:val="24"/>
          <w:szCs w:val="24"/>
          <w:lang w:val="tt-RU" w:eastAsia="ru-RU"/>
        </w:rPr>
        <w:t>.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ab/>
        <w:t xml:space="preserve">            </w:t>
      </w:r>
    </w:p>
    <w:p w:rsidR="00280DF3" w:rsidRPr="00280DF3" w:rsidRDefault="00280DF3" w:rsidP="00280DF3">
      <w:pPr>
        <w:shd w:val="clear" w:color="auto" w:fill="FFFFFF"/>
        <w:tabs>
          <w:tab w:val="left" w:leader="underscore" w:pos="3523"/>
          <w:tab w:val="right" w:pos="7099"/>
        </w:tabs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4"/>
          <w:sz w:val="24"/>
          <w:szCs w:val="24"/>
          <w:lang w:val="tt-RU" w:eastAsia="ru-RU"/>
        </w:rPr>
        <w:t>Председатель ордерной комиссии.______________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3523"/>
          <w:tab w:val="right" w:pos="7099"/>
        </w:tabs>
        <w:spacing w:after="0" w:line="240" w:lineRule="auto"/>
        <w:ind w:left="1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leader="underscore" w:pos="3523"/>
          <w:tab w:val="right" w:pos="7099"/>
        </w:tabs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pacing w:val="-14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Ордер продлен до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ab/>
      </w:r>
      <w:r w:rsidRPr="00280DF3">
        <w:rPr>
          <w:rFonts w:ascii="Times New Roman" w:eastAsia="Times New Roman" w:hAnsi="Times New Roman"/>
          <w:color w:val="000000"/>
          <w:spacing w:val="-14"/>
          <w:sz w:val="24"/>
          <w:szCs w:val="24"/>
          <w:lang w:val="tt-RU" w:eastAsia="ru-RU"/>
        </w:rPr>
        <w:t xml:space="preserve">г.               </w:t>
      </w:r>
    </w:p>
    <w:p w:rsidR="00280DF3" w:rsidRPr="00280DF3" w:rsidRDefault="00280DF3" w:rsidP="00280DF3">
      <w:pPr>
        <w:shd w:val="clear" w:color="auto" w:fill="FFFFFF"/>
        <w:tabs>
          <w:tab w:val="left" w:leader="underscore" w:pos="3523"/>
          <w:tab w:val="right" w:pos="7099"/>
        </w:tabs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4"/>
          <w:sz w:val="24"/>
          <w:szCs w:val="24"/>
          <w:lang w:val="tt-RU" w:eastAsia="ru-RU"/>
        </w:rPr>
        <w:t xml:space="preserve">  </w:t>
      </w:r>
      <w:r w:rsidRPr="00280DF3">
        <w:rPr>
          <w:rFonts w:ascii="Times New Roman" w:eastAsia="Times New Roman" w:hAnsi="Times New Roman"/>
          <w:color w:val="000000"/>
          <w:spacing w:val="-2"/>
          <w:sz w:val="24"/>
          <w:szCs w:val="24"/>
          <w:lang w:val="tt-RU" w:eastAsia="ru-RU"/>
        </w:rPr>
        <w:t>Председатель ордерной комиссии._____________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3523"/>
          <w:tab w:val="right" w:pos="7099"/>
        </w:tabs>
        <w:spacing w:after="0" w:line="240" w:lineRule="auto"/>
        <w:rPr>
          <w:rFonts w:eastAsia="Times New Roman"/>
          <w:color w:val="000000"/>
          <w:spacing w:val="-2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СОГЛАСОВАНИЕ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ЗАИНТЕРЕСОВАННЫХ ОРГАНИЗАЦИЙ, СВЯЗАННЫХ С ДАННЫМИ РАЗРЫТИЕМ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</w:p>
    <w:p w:rsidR="00280DF3" w:rsidRPr="00280DF3" w:rsidRDefault="00280DF3" w:rsidP="00280DF3">
      <w:pPr>
        <w:tabs>
          <w:tab w:val="left" w:pos="1832"/>
          <w:tab w:val="left" w:pos="2748"/>
          <w:tab w:val="left" w:pos="3664"/>
          <w:tab w:val="left" w:pos="4580"/>
          <w:tab w:val="left" w:pos="6412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1.Ордерно-разрешительный сектор Исполнительного комитета ЕМР (3-47-95)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2. Отдел архитектуры и градостроительства Исполнительного комитета ЕМР (3-15-11)_______________________________________________________________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3. Исполнительный комитет ____________ сельского поселения_________________________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4. Водоснабжение, канализация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5.Тепловые сети 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6. Электрические кабельные линии и сети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7. Газовые сети, катодная защита________________________________________________________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8. Телефонные кабельные и наземные линии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«Таттелеком» РУЭС  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РОСТЕЛЕКОМ_______________________________________________________________________________________________________________________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ДИиС ПО ЕлАЗ 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ТатАИСнефть  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ЦЭ ВОЛС и МСС 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9. Владельцы территорий (элементы благоустройства и покрытий)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10. Департамент строительства при ЕМР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80DF3" w:rsidRPr="00280DF3" w:rsidRDefault="00280DF3" w:rsidP="00280DF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11. Территориальное управление Минэкологии и природных ресурсов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12. ГИБДД 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13.  Музей-заповедник 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15.__________________________________________________________________________________________________________________________________________________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______</w:t>
      </w: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                        </w:t>
      </w:r>
    </w:p>
    <w:p w:rsidR="00280DF3" w:rsidRPr="00280DF3" w:rsidRDefault="00280DF3" w:rsidP="00280DF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ВЛАДЕЛЬЦУ ТЕРРИТОРИИ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От _____________________________________________________________________________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>(ведомство, организация)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_____________________________________________________________________________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>(адрес)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ИНН___________________р/с________________________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_____банк___________________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Будет производить разрытие траншей, котлована ______м </w:t>
      </w: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____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п.м. на вашей территории, указанной в ордере, в том чис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ле твердое покрытие дорог 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м </w:t>
      </w: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, тротуара  ____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м </w:t>
      </w:r>
      <w:r w:rsidRPr="00280DF3">
        <w:rPr>
          <w:rFonts w:ascii="Times New Roman" w:eastAsia="Times New Roman" w:hAnsi="Times New Roman"/>
          <w:sz w:val="24"/>
          <w:szCs w:val="24"/>
          <w:vertAlign w:val="superscript"/>
          <w:lang w:val="tt-RU" w:eastAsia="ru-RU"/>
        </w:rPr>
        <w:t>2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ab/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При производстве работ и по окончании обязуемся: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Обрубку асфальтных покрытий производить прямолинейно по шнуру.</w:t>
      </w:r>
    </w:p>
    <w:p w:rsidR="00280DF3" w:rsidRPr="00280DF3" w:rsidRDefault="00280DF3" w:rsidP="00280D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Камень бортовой, снятый с разрытий, будет полностью сохранен на месте работ.</w:t>
      </w:r>
    </w:p>
    <w:p w:rsidR="00280DF3" w:rsidRPr="00280DF3" w:rsidRDefault="00280DF3" w:rsidP="00280D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Засыпка места разрытия будет произведена в соответствии с техническими условиями с коэффициентом уплотнения грунта не менее 0,98 по всей глубине.</w:t>
      </w:r>
    </w:p>
    <w:p w:rsidR="00280DF3" w:rsidRPr="00280DF3" w:rsidRDefault="00280DF3" w:rsidP="00280D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Работы по восстановлению элементов благоустройства будут закончены к ____________</w:t>
      </w:r>
    </w:p>
    <w:p w:rsidR="00280DF3" w:rsidRPr="00280DF3" w:rsidRDefault="00280DF3" w:rsidP="00280DF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3"/>
          <w:sz w:val="24"/>
          <w:szCs w:val="24"/>
          <w:lang w:val="tt-RU" w:eastAsia="ru-RU"/>
        </w:rPr>
        <w:t xml:space="preserve">Ограждение места разрытая - забор будет нами снят после подписания с вашим представителем акта о качестве засыпки, уборки излишков земли, мусора и восстановления верхнего </w:t>
      </w:r>
      <w:r w:rsidRPr="00280DF3">
        <w:rPr>
          <w:rFonts w:ascii="Times New Roman" w:eastAsia="Times New Roman" w:hAnsi="Times New Roman"/>
          <w:color w:val="000000"/>
          <w:spacing w:val="-2"/>
          <w:sz w:val="24"/>
          <w:szCs w:val="24"/>
          <w:lang w:val="tt-RU" w:eastAsia="ru-RU"/>
        </w:rPr>
        <w:t>покрытия, благоустройства.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leader="underscore" w:pos="8530"/>
        </w:tabs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Руководитель (гл. инженер) организации ________________________________________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8530"/>
        </w:tabs>
        <w:spacing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lastRenderedPageBreak/>
        <w:t>ЗАКРЫТИЕ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Заинтересованными организациями, связанными с данным разрытием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1.(Теплосети) 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  <w:t>2.(Водопроводы, канализация) ________________________________________________________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  <w:t>3.(Электрические кабельные линии и сети)</w:t>
      </w:r>
      <w:r w:rsidRPr="00280D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  <w:t>______________________________________________</w:t>
      </w:r>
      <w:r w:rsidRPr="00280DF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4.  ГИБДД (до</w:t>
      </w:r>
      <w:r w:rsidRPr="00280DF3">
        <w:rPr>
          <w:rFonts w:ascii="Times New Roman" w:eastAsia="Times New Roman" w:hAnsi="Times New Roman"/>
          <w:color w:val="000000"/>
          <w:spacing w:val="4"/>
          <w:sz w:val="24"/>
          <w:szCs w:val="24"/>
          <w:lang w:val="tt-RU" w:eastAsia="ru-RU"/>
        </w:rPr>
        <w:t>роги, местные проезды) _________________________________________________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pacing w:val="4"/>
          <w:sz w:val="24"/>
          <w:szCs w:val="24"/>
          <w:lang w:val="tt-RU"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tt-RU" w:eastAsia="ru-RU"/>
        </w:rPr>
        <w:t>___________________________</w:t>
      </w:r>
    </w:p>
    <w:p w:rsidR="00280DF3" w:rsidRPr="00280DF3" w:rsidRDefault="00280DF3" w:rsidP="00280DF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val="tt-RU" w:eastAsia="ru-RU"/>
        </w:rPr>
        <w:t>5.(Газовые сети, катодная защита)</w:t>
      </w: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val="tt-RU" w:eastAsia="ru-RU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______________________</w:t>
      </w:r>
    </w:p>
    <w:p w:rsidR="00280DF3" w:rsidRPr="00280DF3" w:rsidRDefault="00280DF3" w:rsidP="00280DF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val="tt-RU" w:eastAsia="ru-RU"/>
        </w:rPr>
        <w:t>6.(Телефонные кабельные и наземные линии) ____________________________________________</w:t>
      </w: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____________________________</w:t>
      </w:r>
    </w:p>
    <w:p w:rsidR="00280DF3" w:rsidRPr="00280DF3" w:rsidRDefault="00280DF3" w:rsidP="00280DF3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7. Территориальное Управление Минэкологии и природных ресурсов</w:t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__________________________</w:t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8.Геодезическую исполнительную съемку вновь проложенных сетей принял ___________________</w:t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9D4AA5" w:rsidRPr="00280DF3" w:rsidRDefault="009D4AA5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ind w:left="3540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exact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val="tt-RU" w:eastAsia="ru-RU"/>
        </w:rPr>
        <w:t>Акт</w:t>
      </w:r>
      <w:r w:rsidRPr="00280D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tt-RU" w:eastAsia="ru-RU"/>
        </w:rPr>
        <w:t xml:space="preserve">  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tt-RU" w:eastAsia="ru-RU"/>
        </w:rPr>
        <w:t>о состоянии восстановления разрушенных элементов благоустройства</w:t>
      </w:r>
      <w:r w:rsidRPr="00280DF3">
        <w:rPr>
          <w:rFonts w:ascii="Times New Roman" w:eastAsia="Times New Roman" w:hAnsi="Times New Roman"/>
          <w:b/>
          <w:bCs/>
          <w:color w:val="000000"/>
          <w:spacing w:val="-46"/>
          <w:sz w:val="24"/>
          <w:szCs w:val="24"/>
          <w:lang w:val="tt-RU" w:eastAsia="ru-RU"/>
        </w:rPr>
        <w:t>'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tt-RU" w:eastAsia="ru-RU"/>
        </w:rPr>
        <w:t>и дорог, связанных с разрытием</w:t>
      </w:r>
    </w:p>
    <w:p w:rsidR="00280DF3" w:rsidRPr="00280DF3" w:rsidRDefault="00280DF3" w:rsidP="00280D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  <w:tab w:val="left" w:leader="underscore" w:pos="3206"/>
          <w:tab w:val="left" w:leader="underscore" w:pos="5870"/>
          <w:tab w:val="left" w:leader="underscore" w:pos="9442"/>
        </w:tabs>
        <w:autoSpaceDE w:val="0"/>
        <w:autoSpaceDN w:val="0"/>
        <w:adjustRightInd w:val="0"/>
        <w:spacing w:before="499" w:after="0" w:line="259" w:lineRule="exact"/>
        <w:jc w:val="both"/>
        <w:rPr>
          <w:rFonts w:ascii="Times New Roman" w:eastAsia="Times New Roman" w:hAnsi="Times New Roman"/>
          <w:color w:val="000000"/>
          <w:spacing w:val="-15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Разрытие по ордеру №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ab/>
      </w:r>
      <w:r w:rsidRPr="00280DF3">
        <w:rPr>
          <w:rFonts w:ascii="Times New Roman" w:eastAsia="Times New Roman" w:hAnsi="Times New Roman"/>
          <w:color w:val="000000"/>
          <w:spacing w:val="-1"/>
          <w:sz w:val="24"/>
          <w:szCs w:val="24"/>
          <w:lang w:val="tt-RU" w:eastAsia="ru-RU"/>
        </w:rPr>
        <w:t>начато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ab/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tt-RU" w:eastAsia="ru-RU"/>
        </w:rPr>
        <w:t>г. окончено _________________</w:t>
      </w:r>
      <w:r w:rsidRPr="00280DF3">
        <w:rPr>
          <w:rFonts w:ascii="Times New Roman" w:eastAsia="Times New Roman" w:hAnsi="Times New Roman"/>
          <w:color w:val="000000"/>
          <w:spacing w:val="-8"/>
          <w:sz w:val="24"/>
          <w:szCs w:val="24"/>
          <w:lang w:val="tt-RU" w:eastAsia="ru-RU"/>
        </w:rPr>
        <w:t>г.</w:t>
      </w:r>
    </w:p>
    <w:p w:rsidR="00280DF3" w:rsidRPr="00280DF3" w:rsidRDefault="00280DF3" w:rsidP="00280D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2"/>
          <w:sz w:val="24"/>
          <w:szCs w:val="24"/>
          <w:lang w:val="tt-RU" w:eastAsia="ru-RU"/>
        </w:rPr>
        <w:t>Засыпка мест разрытия произведена в соответствии с техническими условиями по всей глубине.</w:t>
      </w:r>
    </w:p>
    <w:p w:rsidR="00280DF3" w:rsidRPr="00280DF3" w:rsidRDefault="00280DF3" w:rsidP="00280D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59" w:lineRule="exact"/>
        <w:ind w:left="283" w:hanging="283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 xml:space="preserve">Верхнее покрытие, бордюры, поребрики (проезжей части дорог, тротуара, подходов к подъездам и </w:t>
      </w:r>
      <w:r w:rsidRPr="00280DF3">
        <w:rPr>
          <w:rFonts w:ascii="Times New Roman" w:eastAsia="Times New Roman" w:hAnsi="Times New Roman"/>
          <w:color w:val="000000"/>
          <w:spacing w:val="1"/>
          <w:sz w:val="24"/>
          <w:szCs w:val="24"/>
          <w:lang w:val="tt-RU" w:eastAsia="ru-RU"/>
        </w:rPr>
        <w:t>мусорокамерам, отмостки) восстановлены.</w:t>
      </w:r>
    </w:p>
    <w:p w:rsidR="00280DF3" w:rsidRPr="00280DF3" w:rsidRDefault="00280DF3" w:rsidP="00280DF3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59" w:lineRule="exact"/>
        <w:ind w:left="283" w:hanging="283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8"/>
          <w:sz w:val="24"/>
          <w:szCs w:val="24"/>
          <w:lang w:val="tt-RU" w:eastAsia="ru-RU"/>
        </w:rPr>
        <w:t xml:space="preserve">Поврежденная трава, кустарники, деревья восстановлены с завозом чернозема и повторным </w:t>
      </w: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посевом и посадкой.</w:t>
      </w:r>
    </w:p>
    <w:p w:rsidR="00280DF3" w:rsidRPr="00280DF3" w:rsidRDefault="00280DF3" w:rsidP="00280DF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z w:val="24"/>
          <w:szCs w:val="24"/>
          <w:lang w:val="tt-RU" w:eastAsia="ru-RU"/>
        </w:rPr>
        <w:t>Ограждения у газонов, площадок и др. восстановлены.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tt-RU" w:eastAsia="ru-RU"/>
        </w:rPr>
        <w:t>Представитель производителя работ</w:t>
      </w:r>
      <w:r w:rsidRPr="00280DF3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tt-RU" w:eastAsia="ru-RU"/>
        </w:rPr>
        <w:t>______________</w:t>
      </w: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tt-RU" w:eastAsia="ru-RU"/>
        </w:rPr>
        <w:t>____________________________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Владелец территории разрытии</w:t>
      </w: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____________________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_____________________________</w:t>
      </w:r>
    </w:p>
    <w:p w:rsidR="00280DF3" w:rsidRPr="00280DF3" w:rsidRDefault="00280DF3" w:rsidP="00280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 xml:space="preserve">Исполнительный комитет 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_______________</w:t>
      </w: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сельского поселения ____________________________</w:t>
      </w: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________________</w:t>
      </w:r>
      <w:r w:rsidR="009D4A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__________________________________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Подтверждаю: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pacing w:val="-1"/>
          <w:sz w:val="24"/>
          <w:szCs w:val="24"/>
          <w:lang w:val="tt-RU" w:eastAsia="ru-RU"/>
        </w:rPr>
        <w:t>Ордерно-разрешительный сектор исполкома  ЕМР</w:t>
      </w:r>
      <w:r w:rsidRPr="00280DF3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bCs/>
          <w:spacing w:val="-1"/>
          <w:sz w:val="24"/>
          <w:szCs w:val="24"/>
          <w:lang w:val="tt-RU" w:eastAsia="ru-RU"/>
        </w:rPr>
        <w:t>_</w:t>
      </w: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_</w:t>
      </w:r>
      <w:r w:rsidR="009D4AA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tt-RU" w:eastAsia="ru-RU"/>
        </w:rPr>
        <w:t>Замечания при производстве работ: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9D4AA5" w:rsidRDefault="00280DF3" w:rsidP="009D4A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lang w:eastAsia="ru-RU"/>
        </w:rPr>
      </w:pPr>
      <w:r w:rsidRPr="009D4AA5">
        <w:rPr>
          <w:rFonts w:ascii="Times New Roman" w:eastAsia="Times New Roman" w:hAnsi="Times New Roman"/>
          <w:color w:val="000000"/>
          <w:lang w:val="tt-RU" w:eastAsia="ru-RU"/>
        </w:rPr>
        <w:t>________________________________________________________________________________</w:t>
      </w:r>
    </w:p>
    <w:p w:rsidR="00280DF3" w:rsidRPr="00280DF3" w:rsidRDefault="00280DF3" w:rsidP="009D4AA5">
      <w:pPr>
        <w:shd w:val="clear" w:color="auto" w:fill="FFFFFF"/>
        <w:tabs>
          <w:tab w:val="left" w:leader="underscore" w:pos="1858"/>
        </w:tabs>
        <w:spacing w:after="0" w:line="240" w:lineRule="auto"/>
        <w:ind w:left="60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AA5">
        <w:rPr>
          <w:rFonts w:ascii="Times New Roman" w:eastAsia="Times New Roman" w:hAnsi="Times New Roman"/>
          <w:b/>
          <w:bCs/>
          <w:lang w:val="tt-RU" w:eastAsia="ru-RU"/>
        </w:rPr>
        <w:br w:type="page"/>
      </w:r>
      <w:r w:rsidRPr="009D4AA5">
        <w:rPr>
          <w:rFonts w:ascii="Times New Roman" w:eastAsia="Times New Roman" w:hAnsi="Times New Roman"/>
          <w:lang w:val="tt-RU" w:eastAsia="ru-RU"/>
        </w:rPr>
        <w:lastRenderedPageBreak/>
        <w:t xml:space="preserve">Приложение №3  к </w:t>
      </w:r>
      <w:r w:rsidRPr="009D4AA5">
        <w:rPr>
          <w:rFonts w:ascii="Times New Roman" w:eastAsia="Times New Roman" w:hAnsi="Times New Roman"/>
          <w:lang w:eastAsia="ru-RU"/>
        </w:rPr>
        <w:t xml:space="preserve">разделу 9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Правил благоустройства  территории </w:t>
      </w:r>
      <w:proofErr w:type="spellStart"/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Мурзихинского</w:t>
      </w:r>
      <w:proofErr w:type="spellEnd"/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сельского поселения</w:t>
      </w:r>
    </w:p>
    <w:p w:rsidR="00280DF3" w:rsidRPr="00280DF3" w:rsidRDefault="00280DF3" w:rsidP="009D4AA5">
      <w:pPr>
        <w:shd w:val="clear" w:color="auto" w:fill="FFFFFF"/>
        <w:tabs>
          <w:tab w:val="left" w:leader="underscore" w:pos="1858"/>
        </w:tabs>
        <w:spacing w:after="0" w:line="240" w:lineRule="auto"/>
        <w:ind w:left="60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Cs/>
          <w:sz w:val="24"/>
          <w:szCs w:val="24"/>
          <w:lang w:eastAsia="ru-RU"/>
        </w:rPr>
        <w:t>Елабужского муниципального района</w:t>
      </w:r>
    </w:p>
    <w:p w:rsidR="00280DF3" w:rsidRPr="00280DF3" w:rsidRDefault="00280DF3" w:rsidP="00280DF3">
      <w:pPr>
        <w:shd w:val="clear" w:color="auto" w:fill="FFFFFF"/>
        <w:tabs>
          <w:tab w:val="left" w:leader="underscore" w:pos="1858"/>
        </w:tabs>
        <w:spacing w:after="0" w:line="240" w:lineRule="auto"/>
        <w:rPr>
          <w:rFonts w:ascii="Times New Roman" w:eastAsia="Times New Roman" w:hAnsi="Times New Roman"/>
          <w:color w:val="000000"/>
          <w:spacing w:val="-8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8"/>
          <w:sz w:val="2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DF3" w:rsidRPr="00280DF3" w:rsidRDefault="00280DF3" w:rsidP="00280DF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val="tt-RU" w:eastAsia="ru-RU"/>
        </w:rPr>
      </w:pPr>
      <w:r w:rsidRPr="00280DF3">
        <w:rPr>
          <w:rFonts w:ascii="Times New Roman" w:eastAsia="Times New Roman" w:hAnsi="Times New Roman"/>
          <w:color w:val="000000"/>
          <w:spacing w:val="-8"/>
          <w:sz w:val="24"/>
          <w:szCs w:val="24"/>
          <w:lang w:val="tt-RU" w:eastAsia="ru-RU"/>
        </w:rPr>
        <w:t xml:space="preserve">                                                                             </w:t>
      </w:r>
      <w:r w:rsidR="009D4AA5">
        <w:rPr>
          <w:rFonts w:ascii="Times New Roman" w:eastAsia="Times New Roman" w:hAnsi="Times New Roman"/>
          <w:color w:val="000000"/>
          <w:spacing w:val="-8"/>
          <w:sz w:val="24"/>
          <w:szCs w:val="24"/>
          <w:lang w:val="tt-RU" w:eastAsia="ru-RU"/>
        </w:rPr>
        <w:t xml:space="preserve">                            </w:t>
      </w:r>
      <w:r w:rsidRPr="00280DF3">
        <w:rPr>
          <w:rFonts w:ascii="Times New Roman" w:eastAsia="Times New Roman" w:hAnsi="Times New Roman"/>
          <w:color w:val="000000"/>
          <w:spacing w:val="-8"/>
          <w:sz w:val="24"/>
          <w:szCs w:val="24"/>
          <w:lang w:val="tt-RU" w:eastAsia="ru-RU"/>
        </w:rPr>
        <w:t xml:space="preserve">  </w:t>
      </w:r>
      <w:r w:rsidR="009D4AA5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Председателю  ордерной </w:t>
      </w: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комиссии</w:t>
      </w:r>
    </w:p>
    <w:p w:rsidR="00280DF3" w:rsidRPr="00280DF3" w:rsidRDefault="00280DF3" w:rsidP="00280DF3">
      <w:pPr>
        <w:shd w:val="clear" w:color="auto" w:fill="FFFFFF"/>
        <w:tabs>
          <w:tab w:val="left" w:leader="underscore" w:pos="185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                        ________________</w:t>
      </w:r>
      <w:r w:rsidR="009D4A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</w:t>
      </w:r>
    </w:p>
    <w:p w:rsidR="00280DF3" w:rsidRPr="00280DF3" w:rsidRDefault="00280DF3" w:rsidP="00280DF3">
      <w:pPr>
        <w:shd w:val="clear" w:color="auto" w:fill="FFFFFF"/>
        <w:tabs>
          <w:tab w:val="left" w:leader="underscore" w:pos="185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0DF3" w:rsidRPr="00280DF3" w:rsidRDefault="00280DF3" w:rsidP="00280DF3">
      <w:pPr>
        <w:shd w:val="clear" w:color="auto" w:fill="FFFFFF"/>
        <w:tabs>
          <w:tab w:val="left" w:leader="underscore" w:pos="1858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        Заявка                                                       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Заказчик_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tt-RU" w:eastAsia="ru-RU"/>
        </w:rPr>
      </w:pPr>
      <w:r w:rsidRPr="00280DF3"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                 ( полное наименование  с указанием вышестоящей организации)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Адрес: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Юридический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Адрес:  Фактический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_________________________________________________________</w:t>
      </w: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телефон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просит выдать ордер на производство земляных работ _____________________________________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9D4A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(указать вид производства земляных  работ - строительство, реконструкция, ремонт и т.д.)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Наименование объекта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_______________________________________________________________</w:t>
      </w:r>
      <w:r w:rsidR="009D4AA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Место проведения работ (адрес)</w:t>
      </w:r>
      <w:r w:rsidRPr="00280D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______________________________________________________</w:t>
      </w:r>
      <w:r w:rsidR="009D4AA5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Запрашиваемые сроки проведения работ: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с «___»______20___г.  по «___»____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20__г.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Подтверждаем, что данный объект обеспечен финансированием, материалами, механизмами, автотранспортом, рабочей силой, типовыми щитами ограждений, пешеходными мостиками, дорожными знаками, информационным щитом. Восстановление дорожных покрытий и зеленых насаждений произведет ____________________________________________________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tt-RU" w:eastAsia="ru-RU"/>
        </w:rPr>
      </w:pPr>
      <w:r w:rsidRPr="00280DF3">
        <w:rPr>
          <w:rFonts w:ascii="Times New Roman" w:eastAsia="Times New Roman" w:hAnsi="Times New Roman"/>
          <w:sz w:val="18"/>
          <w:szCs w:val="18"/>
          <w:lang w:val="tt-RU" w:eastAsia="ru-RU"/>
        </w:rPr>
        <w:t xml:space="preserve">                                                                          ( наименование организации и основание - договор, распоряжение, письмо)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Подрядчик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tt-RU" w:eastAsia="ru-RU"/>
        </w:rPr>
      </w:pPr>
      <w:r w:rsidRPr="00280DF3"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  </w:t>
      </w:r>
      <w:r w:rsidRPr="00280DF3">
        <w:rPr>
          <w:rFonts w:ascii="Times New Roman" w:eastAsia="Times New Roman" w:hAnsi="Times New Roman"/>
          <w:sz w:val="18"/>
          <w:szCs w:val="18"/>
          <w:lang w:val="tt-RU" w:eastAsia="ru-RU"/>
        </w:rPr>
        <w:t xml:space="preserve">     (полное наименование с указанием вышестоящей организации)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Адрес: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Юридический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Адрес: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 xml:space="preserve">Фактический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_________________________________________________</w:t>
      </w: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телефон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Ответственным за производство работ назначен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_____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____________________________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</w:t>
      </w:r>
      <w:r w:rsidRPr="00280DF3">
        <w:rPr>
          <w:rFonts w:ascii="Times New Roman" w:eastAsia="Times New Roman" w:hAnsi="Times New Roman"/>
          <w:sz w:val="18"/>
          <w:szCs w:val="18"/>
          <w:lang w:val="tt-RU" w:eastAsia="ru-RU"/>
        </w:rPr>
        <w:t xml:space="preserve">                                                 </w:t>
      </w:r>
      <w:r w:rsidRPr="00280D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tt-RU" w:eastAsia="ru-RU"/>
        </w:rPr>
      </w:pPr>
      <w:r w:rsidRPr="00280DF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r w:rsidRPr="00280DF3">
        <w:rPr>
          <w:rFonts w:ascii="Times New Roman" w:eastAsia="Times New Roman" w:hAnsi="Times New Roman"/>
          <w:sz w:val="18"/>
          <w:szCs w:val="18"/>
          <w:lang w:val="tt-RU" w:eastAsia="ru-RU"/>
        </w:rPr>
        <w:t>( Ф.И.О., должность, телефон)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Просим выдать разрешение на вскрытие улицы_____________________________________</w:t>
      </w:r>
    </w:p>
    <w:p w:rsidR="00280DF3" w:rsidRPr="00280DF3" w:rsidRDefault="00280DF3" w:rsidP="00280DF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Протяженность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ю ____________________________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_м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,  шириной траншеи ___________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м,</w:t>
      </w:r>
    </w:p>
    <w:p w:rsidR="00280DF3" w:rsidRPr="00280DF3" w:rsidRDefault="00280DF3" w:rsidP="00280DF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Площади нарушения элементов наружного благоустройства: дорожного покрытия ___ кв. м, асфальтового покрытия тротуара __</w:t>
      </w:r>
      <w:r w:rsidR="009D4AA5">
        <w:rPr>
          <w:rFonts w:ascii="Times New Roman" w:eastAsia="Times New Roman" w:hAnsi="Times New Roman"/>
          <w:sz w:val="24"/>
          <w:szCs w:val="24"/>
          <w:lang w:val="tt-RU" w:eastAsia="ru-RU"/>
        </w:rPr>
        <w:t>_______кв.м.,  газона ______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кв. м, грунта ____кв.м.</w:t>
      </w:r>
    </w:p>
    <w:p w:rsidR="00280DF3" w:rsidRPr="00280DF3" w:rsidRDefault="00280DF3" w:rsidP="00280DF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Разрешение доверяем получить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                           </w:t>
      </w:r>
      <w:r w:rsidRPr="00280DF3">
        <w:rPr>
          <w:rFonts w:ascii="Times New Roman" w:eastAsia="Times New Roman" w:hAnsi="Times New Roman"/>
          <w:sz w:val="18"/>
          <w:szCs w:val="18"/>
          <w:lang w:val="tt-RU" w:eastAsia="ru-RU"/>
        </w:rPr>
        <w:t xml:space="preserve">           (фамилия и инициалы, должность, место работы)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М.П. Заказчик         _____________________________________________________________________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(подпись)                                              </w:t>
      </w:r>
      <w:r w:rsidRPr="00280DF3">
        <w:rPr>
          <w:rFonts w:ascii="Times New Roman" w:eastAsia="Times New Roman" w:hAnsi="Times New Roman"/>
          <w:sz w:val="18"/>
          <w:szCs w:val="18"/>
          <w:lang w:val="tt-RU" w:eastAsia="ru-RU"/>
        </w:rPr>
        <w:t>(должность, фамилия и инициалы)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                                 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М.П. Подрядчик     _______________________________________________________________________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     (подпись)                                 </w:t>
      </w:r>
      <w:r w:rsidRPr="00280DF3">
        <w:rPr>
          <w:rFonts w:ascii="Times New Roman" w:eastAsia="Times New Roman" w:hAnsi="Times New Roman"/>
          <w:sz w:val="18"/>
          <w:szCs w:val="18"/>
          <w:lang w:val="tt-RU" w:eastAsia="ru-RU"/>
        </w:rPr>
        <w:t xml:space="preserve">(должность, фамилия и инициалы)  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 xml:space="preserve">Приложение № 4 к 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разделу 9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>Правил</w:t>
      </w: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благоустройства территории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Мурзихинского</w:t>
      </w:r>
      <w:proofErr w:type="spellEnd"/>
      <w:r w:rsidRPr="00280DF3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сельского поселения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DF3">
        <w:rPr>
          <w:rFonts w:ascii="Times New Roman" w:eastAsia="Times New Roman" w:hAnsi="Times New Roman"/>
          <w:sz w:val="24"/>
          <w:szCs w:val="24"/>
          <w:lang w:eastAsia="ru-RU"/>
        </w:rPr>
        <w:t>Елабужского муниципального района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       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Перечень документов,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необходимых для получения ордера на земляные работы на новое строительство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tt-RU" w:eastAsia="ru-RU"/>
        </w:rPr>
      </w:pPr>
    </w:p>
    <w:p w:rsidR="00280DF3" w:rsidRPr="00280DF3" w:rsidRDefault="00280DF3" w:rsidP="00280DF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.Письмо-заявка (по утвержденной форме) за подписью руководителя, с конкретным указанием места работы и протяженностью инженерных сетей;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36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2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Утвержденная заказчиком проектная документация (проект), согласованная в установленном порядке и принятая подрядчиком к производству работ – </w:t>
      </w:r>
      <w:r w:rsidRPr="00280DF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tt-RU" w:eastAsia="ru-RU"/>
        </w:rPr>
        <w:t>на новое строительство и реконструкцию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3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.Копия генерального плана муниципального образования </w:t>
      </w:r>
      <w:proofErr w:type="spellStart"/>
      <w:r w:rsidRPr="00280DF3">
        <w:rPr>
          <w:rFonts w:ascii="Times New Roman" w:eastAsia="Times New Roman" w:hAnsi="Times New Roman"/>
          <w:sz w:val="28"/>
          <w:szCs w:val="28"/>
          <w:lang w:eastAsia="ru-RU"/>
        </w:rPr>
        <w:t>Мурзихинское</w:t>
      </w:r>
      <w:proofErr w:type="spellEnd"/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сельское поселений с нанесением и привязкой к местности существующих подземных и надземных инженерных сетей в масштабе 1:500 (выкопировка места разрытия);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4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.Копия разрешения на строительство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5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.Копия разрешительного документа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6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Технические условия на строительство инженерных сетей;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7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Договор на право пользования земельным участком, заключенный заказчиком с Палатой земельных и имущественных отношений  ЕМР;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36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8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.Акт выбора земельного участка на новое строительство объекта, прокладку и реконструкцию инженерных сетей; 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9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Копия договора подряда на выполнение работ, требующих оформления ордера  (в случае производства работ силами подрядной организации);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10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 Копия сертификата (СРО) подрядной организации  на право производства работ;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11.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Приказ руководителя предприятия о назначении ответственного лица;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12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Подписка руководителя, ответственного за производство работ;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13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Карточка учета кадров;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14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График производства работ  и полного восстановления нарушенного дорожного покрытия,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зеленых 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насаждений и  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других элементов благоустройства, утвержденный заказчиком и  руководством подрядной  организации (в графике работ,  осуществляемых в зимнее время,  указываются сроки восстановления  дорожного покрытия и повторного восстановления   после  просадок в теплое время года);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15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Копия договора на выполнение восстановления благоустройства (твердого покрытия дорог и тротуаров, газонов, зеленых насаждений и т.д.) со специализированной организацией;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16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.Обязательство–гарантия на восстановление дорожного покрытия, газонов при возникновении просадок,</w:t>
      </w: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провалов в  течение двух последующих лет эксплуатации с момента завершения работ;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lastRenderedPageBreak/>
        <w:t>17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Документ о согласовании с  ГИБДД по г.Елабуга  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18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Гарантийное письмо о предоставлении исполнительной съемки в электронном виде;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19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 Карточка предприятия-партнера (контрагента)  заказчика и подрядчика.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Перечень документов, необходимых для получения ордера 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на аварийные земляные работы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1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.Письмо-заявка на получение ордера за подписью руководителя с подробной географической (адресной) привязкой места производства работ, ответственного исполнителя проведения аварийно-   ремонтных работ (Ф.И.О. мастера), сроков проведения работ;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2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.Копия генерального генерального плана муниципального образования </w:t>
      </w:r>
      <w:proofErr w:type="spellStart"/>
      <w:r w:rsidRPr="00280DF3">
        <w:rPr>
          <w:rFonts w:ascii="Times New Roman" w:eastAsia="Times New Roman" w:hAnsi="Times New Roman"/>
          <w:sz w:val="28"/>
          <w:szCs w:val="28"/>
          <w:lang w:eastAsia="ru-RU"/>
        </w:rPr>
        <w:t>Мурзихинское</w:t>
      </w:r>
      <w:proofErr w:type="spellEnd"/>
      <w:r w:rsidRPr="00280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сельское поселений с обозначением инженерных сетей (М 1:500) и указанием места повреждения коммуникаций;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3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>.Копия договора со специализированной организацией (лабораторией) на проведение работ по    контролю качества уплотнения восстановленного дорожного покрытия и копию акта скрытых работ    (если работы ведутся на проезжей части);</w:t>
      </w:r>
    </w:p>
    <w:p w:rsidR="00280DF3" w:rsidRPr="00280DF3" w:rsidRDefault="00280DF3" w:rsidP="00280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4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.Гарантийное обязательство на повторное восстановление в течение 2-х лет объекта благоустройства     в случае просадок и деформаций;                               </w:t>
      </w:r>
    </w:p>
    <w:p w:rsidR="00280DF3" w:rsidRPr="00280DF3" w:rsidRDefault="00280DF3" w:rsidP="00280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>5</w:t>
      </w:r>
      <w:r w:rsidRPr="00280DF3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. Документ о согласовании с  ГИБДД по  г. Елабуга   сроков производства работ (при нарушении    асфальтового покрытия и закрытия  проезжей части и тротуар). </w:t>
      </w:r>
    </w:p>
    <w:p w:rsidR="00280DF3" w:rsidRPr="00280DF3" w:rsidRDefault="00280DF3" w:rsidP="00280DF3">
      <w:pPr>
        <w:spacing w:after="0"/>
        <w:ind w:left="900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p w:rsidR="00280DF3" w:rsidRPr="00280DF3" w:rsidRDefault="00280DF3" w:rsidP="00280DF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</w:pPr>
    </w:p>
    <w:p w:rsidR="00280DF3" w:rsidRPr="00280DF3" w:rsidRDefault="00280DF3" w:rsidP="00280DF3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0DF3">
        <w:rPr>
          <w:rFonts w:ascii="Times New Roman" w:eastAsia="Times New Roman" w:hAnsi="Times New Roman"/>
          <w:b/>
          <w:bCs/>
          <w:sz w:val="28"/>
          <w:szCs w:val="28"/>
          <w:lang w:val="tt-RU" w:eastAsia="ru-RU"/>
        </w:rPr>
        <w:t xml:space="preserve">   </w:t>
      </w:r>
    </w:p>
    <w:p w:rsidR="00280DF3" w:rsidRPr="00280DF3" w:rsidRDefault="00280DF3" w:rsidP="00280D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80DF3" w:rsidRPr="00280DF3" w:rsidRDefault="00280DF3" w:rsidP="00280DF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280DF3" w:rsidRPr="00280DF3" w:rsidRDefault="00280DF3" w:rsidP="00280D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DF3" w:rsidRDefault="00280DF3" w:rsidP="00280DF3">
      <w:pPr>
        <w:jc w:val="right"/>
      </w:pPr>
    </w:p>
    <w:sectPr w:rsidR="00280DF3" w:rsidSect="00280DF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B6B"/>
    <w:multiLevelType w:val="hybridMultilevel"/>
    <w:tmpl w:val="F2983874"/>
    <w:lvl w:ilvl="0" w:tplc="F04A08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77320"/>
    <w:multiLevelType w:val="hybridMultilevel"/>
    <w:tmpl w:val="A7562D7A"/>
    <w:lvl w:ilvl="0" w:tplc="B420C4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157CA5"/>
    <w:multiLevelType w:val="multilevel"/>
    <w:tmpl w:val="08EEFC2C"/>
    <w:lvl w:ilvl="0">
      <w:start w:val="1"/>
      <w:numFmt w:val="decimal"/>
      <w:lvlText w:val="%1."/>
      <w:legacy w:legacy="1" w:legacySpace="0" w:legacyIndent="283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30BC0"/>
    <w:multiLevelType w:val="hybridMultilevel"/>
    <w:tmpl w:val="1A76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B0034"/>
    <w:multiLevelType w:val="singleLevel"/>
    <w:tmpl w:val="9D5C729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656405E7"/>
    <w:multiLevelType w:val="hybridMultilevel"/>
    <w:tmpl w:val="26481CCE"/>
    <w:lvl w:ilvl="0" w:tplc="B420C4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3C"/>
    <w:rsid w:val="00030FF9"/>
    <w:rsid w:val="00057FA9"/>
    <w:rsid w:val="00280DF3"/>
    <w:rsid w:val="0055695E"/>
    <w:rsid w:val="007345A0"/>
    <w:rsid w:val="007F2D3C"/>
    <w:rsid w:val="008D6937"/>
    <w:rsid w:val="0097510D"/>
    <w:rsid w:val="009D4AA5"/>
    <w:rsid w:val="00C95BBA"/>
    <w:rsid w:val="00F9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0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30FF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030FF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0F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30FF9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030F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9523</Words>
  <Characters>54284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Мурзихинское СП</dc:creator>
  <cp:lastModifiedBy>Мурзихинское СП</cp:lastModifiedBy>
  <cp:revision>3</cp:revision>
  <dcterms:created xsi:type="dcterms:W3CDTF">2019-09-17T12:11:00Z</dcterms:created>
  <dcterms:modified xsi:type="dcterms:W3CDTF">2019-09-23T12:19:00Z</dcterms:modified>
</cp:coreProperties>
</file>